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6A22" w14:textId="77777777" w:rsidR="000735F6" w:rsidRPr="00492654" w:rsidRDefault="000735F6" w:rsidP="005C7A38">
      <w:pPr>
        <w:pStyle w:val="Kopfzeile"/>
        <w:tabs>
          <w:tab w:val="clear" w:pos="4536"/>
        </w:tabs>
        <w:spacing w:before="120"/>
        <w:jc w:val="center"/>
        <w:rPr>
          <w:rFonts w:ascii="Gill Sans" w:hAnsi="Gill Sans"/>
          <w:b/>
          <w:color w:val="000080"/>
          <w:spacing w:val="40"/>
          <w:sz w:val="56"/>
          <w:szCs w:val="56"/>
          <w:lang w:eastAsia="zh-CN"/>
        </w:rPr>
      </w:pPr>
      <w:r w:rsidRPr="00492654">
        <w:rPr>
          <w:rFonts w:ascii="Gill Sans" w:hAnsi="Gill Sans"/>
          <w:b/>
          <w:color w:val="000080"/>
          <w:spacing w:val="40"/>
          <w:sz w:val="56"/>
          <w:szCs w:val="56"/>
          <w:lang w:eastAsia="zh-CN"/>
        </w:rPr>
        <w:t>MAJESTIC</w:t>
      </w:r>
    </w:p>
    <w:p w14:paraId="3DA77D08" w14:textId="77777777" w:rsidR="000735F6" w:rsidRPr="00492654" w:rsidRDefault="000735F6" w:rsidP="00FB041A">
      <w:pPr>
        <w:pStyle w:val="Standa1"/>
        <w:rPr>
          <w:rFonts w:ascii="Arial Narrow" w:hAnsi="Arial Narrow" w:cs="Arial"/>
        </w:rPr>
      </w:pPr>
    </w:p>
    <w:p w14:paraId="5D747E49" w14:textId="77777777" w:rsidR="000735F6" w:rsidRPr="00492654" w:rsidRDefault="000735F6" w:rsidP="009D15A3">
      <w:pPr>
        <w:pStyle w:val="Standa1"/>
        <w:jc w:val="center"/>
        <w:rPr>
          <w:rFonts w:ascii="Arial Narrow" w:hAnsi="Arial Narrow" w:cs="Arial"/>
          <w:sz w:val="28"/>
          <w:szCs w:val="28"/>
        </w:rPr>
      </w:pPr>
      <w:r w:rsidRPr="00492654">
        <w:rPr>
          <w:rFonts w:ascii="Arial Narrow" w:hAnsi="Arial Narrow" w:cs="Arial"/>
          <w:sz w:val="28"/>
          <w:szCs w:val="28"/>
        </w:rPr>
        <w:t>präsentiert</w:t>
      </w:r>
    </w:p>
    <w:p w14:paraId="591DA350" w14:textId="77777777" w:rsidR="000735F6" w:rsidRPr="00492654" w:rsidRDefault="000735F6" w:rsidP="00FB041A">
      <w:pPr>
        <w:pStyle w:val="Standa1"/>
        <w:jc w:val="center"/>
        <w:rPr>
          <w:rFonts w:ascii="Arial Narrow" w:hAnsi="Arial Narrow" w:cs="Arial"/>
          <w:sz w:val="28"/>
          <w:szCs w:val="28"/>
        </w:rPr>
      </w:pPr>
    </w:p>
    <w:p w14:paraId="610F2A5F" w14:textId="77777777" w:rsidR="000735F6" w:rsidRPr="00492654" w:rsidRDefault="000735F6" w:rsidP="00FB041A">
      <w:pPr>
        <w:pStyle w:val="Standa1"/>
        <w:rPr>
          <w:rFonts w:ascii="Arial Narrow" w:hAnsi="Arial Narrow" w:cs="Arial"/>
          <w:sz w:val="28"/>
          <w:szCs w:val="28"/>
        </w:rPr>
      </w:pPr>
    </w:p>
    <w:p w14:paraId="1DD97773" w14:textId="77777777" w:rsidR="000735F6" w:rsidRPr="00492654" w:rsidRDefault="000735F6" w:rsidP="00FB041A">
      <w:pPr>
        <w:pStyle w:val="Standa1"/>
        <w:rPr>
          <w:rFonts w:ascii="Arial Narrow" w:hAnsi="Arial Narrow" w:cs="Arial"/>
          <w:sz w:val="28"/>
          <w:szCs w:val="28"/>
        </w:rPr>
      </w:pPr>
    </w:p>
    <w:p w14:paraId="3AC830B3" w14:textId="77777777" w:rsidR="000735F6" w:rsidRPr="00492654" w:rsidRDefault="000735F6" w:rsidP="00FB041A">
      <w:pPr>
        <w:pStyle w:val="Standa1"/>
        <w:jc w:val="center"/>
        <w:rPr>
          <w:rFonts w:ascii="Arial Narrow" w:hAnsi="Arial Narrow" w:cs="Arial"/>
          <w:sz w:val="28"/>
          <w:szCs w:val="28"/>
        </w:rPr>
      </w:pPr>
      <w:r w:rsidRPr="00492654">
        <w:rPr>
          <w:rFonts w:ascii="Arial Narrow" w:hAnsi="Arial Narrow" w:cs="Arial"/>
          <w:sz w:val="28"/>
          <w:szCs w:val="28"/>
        </w:rPr>
        <w:t>eine Produktion von</w:t>
      </w:r>
    </w:p>
    <w:p w14:paraId="2D01062A" w14:textId="77777777" w:rsidR="000735F6" w:rsidRPr="00492654" w:rsidRDefault="000735F6" w:rsidP="00FB041A">
      <w:pPr>
        <w:pStyle w:val="Standa1"/>
        <w:jc w:val="center"/>
        <w:rPr>
          <w:rFonts w:ascii="Arial Narrow" w:hAnsi="Arial Narrow" w:cs="Arial"/>
          <w:b/>
          <w:sz w:val="28"/>
          <w:szCs w:val="28"/>
        </w:rPr>
      </w:pPr>
      <w:proofErr w:type="spellStart"/>
      <w:r w:rsidRPr="00492654">
        <w:rPr>
          <w:rFonts w:ascii="Arial Narrow" w:hAnsi="Arial Narrow" w:cs="Arial"/>
          <w:b/>
          <w:sz w:val="28"/>
          <w:szCs w:val="28"/>
        </w:rPr>
        <w:t>Broadview</w:t>
      </w:r>
      <w:proofErr w:type="spellEnd"/>
      <w:r>
        <w:rPr>
          <w:rFonts w:ascii="Arial Narrow" w:hAnsi="Arial Narrow" w:cs="Arial"/>
          <w:b/>
          <w:sz w:val="28"/>
          <w:szCs w:val="28"/>
        </w:rPr>
        <w:t xml:space="preserve"> </w:t>
      </w:r>
      <w:r w:rsidRPr="00492654">
        <w:rPr>
          <w:rFonts w:ascii="Arial Narrow" w:hAnsi="Arial Narrow" w:cs="Arial"/>
          <w:b/>
          <w:sz w:val="28"/>
          <w:szCs w:val="28"/>
        </w:rPr>
        <w:t>Pictures</w:t>
      </w:r>
    </w:p>
    <w:p w14:paraId="1B564982" w14:textId="77777777" w:rsidR="000735F6" w:rsidRPr="00492654" w:rsidRDefault="000735F6" w:rsidP="00FB041A">
      <w:pPr>
        <w:pStyle w:val="Kopfze"/>
        <w:rPr>
          <w:rFonts w:ascii="Arial Narrow" w:hAnsi="Arial Narrow" w:cs="Arial"/>
          <w:b/>
          <w:bCs/>
          <w:color w:val="663300"/>
          <w:sz w:val="22"/>
          <w:lang w:val="de-DE"/>
        </w:rPr>
      </w:pPr>
    </w:p>
    <w:p w14:paraId="584EC84E" w14:textId="77777777" w:rsidR="000735F6" w:rsidRPr="00492654" w:rsidRDefault="000735F6" w:rsidP="00FB041A">
      <w:pPr>
        <w:pStyle w:val="Kopfze"/>
        <w:rPr>
          <w:rFonts w:ascii="Arial Narrow" w:hAnsi="Arial Narrow" w:cs="Arial"/>
          <w:b/>
          <w:bCs/>
          <w:color w:val="663300"/>
          <w:sz w:val="22"/>
          <w:lang w:val="de-DE"/>
        </w:rPr>
      </w:pPr>
    </w:p>
    <w:p w14:paraId="61674E7F" w14:textId="77777777" w:rsidR="000735F6" w:rsidRPr="00492654" w:rsidRDefault="000735F6" w:rsidP="00FB041A">
      <w:pPr>
        <w:pStyle w:val="Kopfze"/>
        <w:rPr>
          <w:rFonts w:ascii="Arial Narrow" w:hAnsi="Arial Narrow" w:cs="Arial"/>
          <w:b/>
          <w:bCs/>
          <w:color w:val="663300"/>
          <w:sz w:val="22"/>
          <w:lang w:val="de-DE"/>
        </w:rPr>
      </w:pPr>
    </w:p>
    <w:p w14:paraId="533B4922" w14:textId="70C2B33A" w:rsidR="000735F6" w:rsidRPr="00492654" w:rsidRDefault="00337E01" w:rsidP="00FB041A">
      <w:pPr>
        <w:pStyle w:val="Kopfze"/>
        <w:jc w:val="center"/>
        <w:rPr>
          <w:rFonts w:ascii="Arial Narrow" w:hAnsi="Arial Narrow" w:cs="Arial"/>
          <w:b/>
          <w:bCs/>
          <w:color w:val="663300"/>
          <w:sz w:val="22"/>
          <w:lang w:val="de-DE"/>
        </w:rPr>
      </w:pPr>
      <w:r>
        <w:rPr>
          <w:rFonts w:ascii="Arial Narrow" w:hAnsi="Arial Narrow" w:cs="Arial"/>
          <w:b/>
          <w:bCs/>
          <w:noProof/>
          <w:color w:val="663300"/>
          <w:sz w:val="22"/>
          <w:lang w:val="de-DE" w:eastAsia="de-DE"/>
        </w:rPr>
        <w:drawing>
          <wp:inline distT="0" distB="0" distL="0" distR="0" wp14:anchorId="54B358CA" wp14:editId="1F7A1ECB">
            <wp:extent cx="3358818" cy="1096629"/>
            <wp:effectExtent l="0" t="0" r="0" b="0"/>
            <wp:docPr id="5" name="Bild 5" descr="Macintosh HD:Users:schluetera:Desktop:klitschko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luetera:Desktop:klitschko_schriftzu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043" cy="1096702"/>
                    </a:xfrm>
                    <a:prstGeom prst="rect">
                      <a:avLst/>
                    </a:prstGeom>
                    <a:noFill/>
                    <a:ln>
                      <a:noFill/>
                    </a:ln>
                  </pic:spPr>
                </pic:pic>
              </a:graphicData>
            </a:graphic>
          </wp:inline>
        </w:drawing>
      </w:r>
    </w:p>
    <w:p w14:paraId="247185E1" w14:textId="7AE33FFE" w:rsidR="000735F6" w:rsidRPr="00492654" w:rsidRDefault="000735F6" w:rsidP="00FB041A">
      <w:pPr>
        <w:pStyle w:val="Standa1"/>
        <w:jc w:val="center"/>
        <w:rPr>
          <w:rFonts w:ascii="Arial Narrow" w:hAnsi="Arial Narrow" w:cs="Arial"/>
          <w:sz w:val="22"/>
        </w:rPr>
      </w:pPr>
    </w:p>
    <w:p w14:paraId="3229CB20" w14:textId="77777777" w:rsidR="000735F6" w:rsidRPr="00492654" w:rsidRDefault="000735F6" w:rsidP="00FB041A">
      <w:pPr>
        <w:pStyle w:val="Standa1"/>
        <w:jc w:val="center"/>
        <w:rPr>
          <w:rFonts w:ascii="Arial Narrow" w:hAnsi="Arial Narrow" w:cs="Arial"/>
          <w:sz w:val="22"/>
        </w:rPr>
      </w:pPr>
    </w:p>
    <w:p w14:paraId="086261EC" w14:textId="77777777" w:rsidR="000735F6" w:rsidRPr="00492654" w:rsidRDefault="000735F6" w:rsidP="005C7A38">
      <w:pPr>
        <w:pStyle w:val="Standa1"/>
        <w:widowControl w:val="0"/>
        <w:rPr>
          <w:rFonts w:ascii="Arial Narrow" w:hAnsi="Arial Narrow" w:cs="Arial"/>
          <w:b/>
          <w:i/>
          <w:sz w:val="28"/>
          <w:szCs w:val="28"/>
        </w:rPr>
      </w:pPr>
    </w:p>
    <w:p w14:paraId="41533F4D" w14:textId="77777777" w:rsidR="000735F6" w:rsidRPr="00492654" w:rsidRDefault="000735F6" w:rsidP="00FB041A">
      <w:pPr>
        <w:pStyle w:val="Standa1"/>
        <w:jc w:val="center"/>
        <w:rPr>
          <w:rFonts w:ascii="Arial Narrow" w:hAnsi="Arial Narrow" w:cs="Arial"/>
          <w:sz w:val="28"/>
          <w:szCs w:val="28"/>
        </w:rPr>
      </w:pPr>
    </w:p>
    <w:p w14:paraId="31B03907" w14:textId="77777777" w:rsidR="000735F6" w:rsidRPr="00492654" w:rsidRDefault="000735F6" w:rsidP="00FB041A">
      <w:pPr>
        <w:pStyle w:val="Standa1"/>
        <w:jc w:val="center"/>
        <w:rPr>
          <w:rFonts w:ascii="Arial Narrow" w:hAnsi="Arial Narrow" w:cs="Arial"/>
          <w:sz w:val="28"/>
          <w:szCs w:val="28"/>
        </w:rPr>
      </w:pPr>
      <w:r w:rsidRPr="00492654">
        <w:rPr>
          <w:rFonts w:ascii="Arial Narrow" w:hAnsi="Arial Narrow" w:cs="Arial"/>
          <w:sz w:val="28"/>
          <w:szCs w:val="28"/>
        </w:rPr>
        <w:t xml:space="preserve">ein Film von </w:t>
      </w:r>
    </w:p>
    <w:p w14:paraId="50888308" w14:textId="77777777" w:rsidR="000735F6" w:rsidRPr="00492654" w:rsidRDefault="000735F6" w:rsidP="00FB041A">
      <w:pPr>
        <w:pStyle w:val="Standa1"/>
        <w:jc w:val="center"/>
        <w:rPr>
          <w:rFonts w:ascii="Arial Narrow" w:hAnsi="Arial Narrow" w:cs="Arial"/>
          <w:b/>
          <w:sz w:val="28"/>
          <w:szCs w:val="28"/>
        </w:rPr>
      </w:pPr>
      <w:r w:rsidRPr="00492654">
        <w:rPr>
          <w:rFonts w:ascii="Arial Narrow" w:hAnsi="Arial Narrow" w:cs="Arial"/>
          <w:b/>
          <w:sz w:val="28"/>
          <w:szCs w:val="28"/>
        </w:rPr>
        <w:t>Sebastian Dehnhardt</w:t>
      </w:r>
    </w:p>
    <w:p w14:paraId="20179A4E" w14:textId="77777777" w:rsidR="000735F6" w:rsidRPr="00492654" w:rsidRDefault="000735F6" w:rsidP="00FB041A">
      <w:pPr>
        <w:pStyle w:val="Standa1"/>
        <w:jc w:val="center"/>
        <w:rPr>
          <w:rFonts w:ascii="Arial Narrow" w:hAnsi="Arial Narrow" w:cs="Arial"/>
          <w:sz w:val="22"/>
        </w:rPr>
      </w:pPr>
    </w:p>
    <w:p w14:paraId="4487785B" w14:textId="77777777" w:rsidR="000735F6" w:rsidRPr="00492654" w:rsidRDefault="000735F6" w:rsidP="00FB041A">
      <w:pPr>
        <w:pStyle w:val="berschri2"/>
        <w:rPr>
          <w:rFonts w:ascii="Arial Narrow" w:hAnsi="Arial Narrow" w:cs="Arial"/>
          <w:b w:val="0"/>
          <w:sz w:val="28"/>
          <w:szCs w:val="28"/>
        </w:rPr>
      </w:pPr>
      <w:bookmarkStart w:id="0" w:name="_Toc247371252"/>
      <w:bookmarkStart w:id="1" w:name="_Toc247371615"/>
      <w:bookmarkStart w:id="2" w:name="_Toc248039585"/>
      <w:bookmarkStart w:id="3" w:name="_Toc248124496"/>
      <w:bookmarkStart w:id="4" w:name="_Toc248150988"/>
      <w:bookmarkStart w:id="5" w:name="_Toc248151322"/>
      <w:bookmarkStart w:id="6" w:name="_Toc248214311"/>
      <w:bookmarkStart w:id="7" w:name="_Toc248235255"/>
      <w:bookmarkStart w:id="8" w:name="_Toc248235465"/>
    </w:p>
    <w:p w14:paraId="1C21029E" w14:textId="77777777" w:rsidR="000735F6" w:rsidRPr="00492654" w:rsidRDefault="000735F6" w:rsidP="00FB041A">
      <w:pPr>
        <w:pStyle w:val="berschri2"/>
        <w:jc w:val="center"/>
        <w:rPr>
          <w:rFonts w:ascii="Arial Narrow" w:hAnsi="Arial Narrow" w:cs="Arial"/>
          <w:b w:val="0"/>
          <w:sz w:val="28"/>
          <w:szCs w:val="28"/>
        </w:rPr>
      </w:pPr>
      <w:bookmarkStart w:id="9" w:name="_Toc289271959"/>
      <w:r w:rsidRPr="00492654">
        <w:rPr>
          <w:rFonts w:ascii="Arial Narrow" w:hAnsi="Arial Narrow" w:cs="Arial"/>
          <w:b w:val="0"/>
          <w:sz w:val="28"/>
          <w:szCs w:val="28"/>
        </w:rPr>
        <w:t>mit</w:t>
      </w:r>
      <w:bookmarkEnd w:id="0"/>
      <w:bookmarkEnd w:id="1"/>
      <w:bookmarkEnd w:id="2"/>
      <w:bookmarkEnd w:id="3"/>
      <w:bookmarkEnd w:id="4"/>
      <w:bookmarkEnd w:id="5"/>
      <w:bookmarkEnd w:id="6"/>
      <w:bookmarkEnd w:id="7"/>
      <w:bookmarkEnd w:id="8"/>
      <w:bookmarkEnd w:id="9"/>
    </w:p>
    <w:p w14:paraId="396E2CC8" w14:textId="77777777" w:rsidR="000735F6" w:rsidRPr="00492654" w:rsidRDefault="000735F6" w:rsidP="00FB041A">
      <w:pPr>
        <w:pStyle w:val="Standa1"/>
        <w:widowControl w:val="0"/>
        <w:jc w:val="center"/>
        <w:rPr>
          <w:rFonts w:ascii="Arial Narrow" w:hAnsi="Arial Narrow" w:cs="Arial"/>
          <w:b/>
          <w:bCs/>
          <w:sz w:val="28"/>
          <w:szCs w:val="28"/>
        </w:rPr>
      </w:pPr>
      <w:r w:rsidRPr="00492654">
        <w:rPr>
          <w:rFonts w:ascii="Arial Narrow" w:hAnsi="Arial Narrow" w:cs="Arial"/>
          <w:b/>
          <w:bCs/>
          <w:sz w:val="28"/>
          <w:szCs w:val="28"/>
        </w:rPr>
        <w:t>Vitali Klitschko &amp; Wladimir Klitschko</w:t>
      </w:r>
    </w:p>
    <w:p w14:paraId="52B8D623" w14:textId="77777777" w:rsidR="000735F6" w:rsidRPr="00492654" w:rsidRDefault="000735F6" w:rsidP="00FB041A">
      <w:pPr>
        <w:pStyle w:val="Standa1"/>
        <w:widowControl w:val="0"/>
        <w:jc w:val="center"/>
        <w:rPr>
          <w:rFonts w:ascii="Arial Narrow" w:hAnsi="Arial Narrow" w:cs="Arial"/>
          <w:bCs/>
          <w:sz w:val="28"/>
          <w:szCs w:val="28"/>
        </w:rPr>
      </w:pPr>
    </w:p>
    <w:p w14:paraId="17FBE29F" w14:textId="77777777" w:rsidR="000735F6" w:rsidRPr="00492654" w:rsidRDefault="000735F6" w:rsidP="00FB041A">
      <w:pPr>
        <w:pStyle w:val="Standa1"/>
        <w:widowControl w:val="0"/>
        <w:jc w:val="center"/>
        <w:rPr>
          <w:rFonts w:ascii="Arial Narrow" w:hAnsi="Arial Narrow" w:cs="Arial"/>
          <w:bCs/>
          <w:sz w:val="28"/>
          <w:szCs w:val="28"/>
        </w:rPr>
      </w:pPr>
    </w:p>
    <w:p w14:paraId="3531A270" w14:textId="77777777" w:rsidR="000735F6" w:rsidRPr="00492654" w:rsidRDefault="000735F6" w:rsidP="00FB041A">
      <w:pPr>
        <w:pStyle w:val="Standa1"/>
        <w:widowControl w:val="0"/>
        <w:jc w:val="center"/>
        <w:rPr>
          <w:rFonts w:ascii="Arial Narrow" w:hAnsi="Arial Narrow" w:cs="Arial"/>
          <w:bCs/>
          <w:sz w:val="28"/>
          <w:szCs w:val="28"/>
        </w:rPr>
      </w:pPr>
    </w:p>
    <w:p w14:paraId="4C3170C3" w14:textId="77777777" w:rsidR="000735F6" w:rsidRPr="00492654" w:rsidRDefault="000735F6" w:rsidP="005C7A38">
      <w:pPr>
        <w:pStyle w:val="Standa1"/>
        <w:widowControl w:val="0"/>
        <w:jc w:val="center"/>
        <w:rPr>
          <w:rFonts w:ascii="Arial Narrow" w:hAnsi="Arial Narrow" w:cs="Arial"/>
          <w:bCs/>
          <w:sz w:val="28"/>
          <w:szCs w:val="28"/>
        </w:rPr>
      </w:pPr>
    </w:p>
    <w:p w14:paraId="1FBFCD05" w14:textId="77777777" w:rsidR="000735F6" w:rsidRPr="00492654" w:rsidRDefault="000735F6" w:rsidP="005C7A38">
      <w:pPr>
        <w:pStyle w:val="Standa1"/>
        <w:widowControl w:val="0"/>
        <w:pBdr>
          <w:top w:val="single" w:sz="4" w:space="1" w:color="auto"/>
          <w:left w:val="single" w:sz="4" w:space="4" w:color="auto"/>
          <w:bottom w:val="single" w:sz="4" w:space="1" w:color="auto"/>
          <w:right w:val="single" w:sz="4" w:space="4" w:color="auto"/>
        </w:pBdr>
        <w:ind w:left="1701" w:right="1701"/>
        <w:jc w:val="center"/>
        <w:rPr>
          <w:rFonts w:ascii="Arial Narrow" w:hAnsi="Arial Narrow" w:cs="Arial"/>
          <w:b/>
          <w:bCs/>
          <w:sz w:val="12"/>
          <w:szCs w:val="12"/>
        </w:rPr>
      </w:pPr>
    </w:p>
    <w:p w14:paraId="1C290D0A" w14:textId="77777777" w:rsidR="000735F6" w:rsidRPr="00492654" w:rsidRDefault="000735F6" w:rsidP="005C7A38">
      <w:pPr>
        <w:pStyle w:val="Standa1"/>
        <w:widowControl w:val="0"/>
        <w:pBdr>
          <w:top w:val="single" w:sz="4" w:space="1" w:color="auto"/>
          <w:left w:val="single" w:sz="4" w:space="4" w:color="auto"/>
          <w:bottom w:val="single" w:sz="4" w:space="1" w:color="auto"/>
          <w:right w:val="single" w:sz="4" w:space="4" w:color="auto"/>
        </w:pBdr>
        <w:ind w:left="1701" w:right="1701"/>
        <w:jc w:val="center"/>
        <w:rPr>
          <w:rFonts w:ascii="Arial Narrow" w:hAnsi="Arial Narrow" w:cs="Arial"/>
          <w:b/>
          <w:bCs/>
          <w:sz w:val="28"/>
          <w:szCs w:val="28"/>
        </w:rPr>
      </w:pPr>
      <w:r w:rsidRPr="00492654">
        <w:rPr>
          <w:rFonts w:ascii="Arial Narrow" w:hAnsi="Arial Narrow" w:cs="Arial"/>
          <w:b/>
          <w:bCs/>
          <w:sz w:val="28"/>
          <w:szCs w:val="28"/>
        </w:rPr>
        <w:t>Kinostart: 16. Juni 2011</w:t>
      </w:r>
    </w:p>
    <w:p w14:paraId="6DE5F266" w14:textId="77777777" w:rsidR="000735F6" w:rsidRPr="00492654" w:rsidRDefault="000735F6" w:rsidP="005C7A38">
      <w:pPr>
        <w:pStyle w:val="Standa1"/>
        <w:widowControl w:val="0"/>
        <w:pBdr>
          <w:top w:val="single" w:sz="4" w:space="1" w:color="auto"/>
          <w:left w:val="single" w:sz="4" w:space="4" w:color="auto"/>
          <w:bottom w:val="single" w:sz="4" w:space="1" w:color="auto"/>
          <w:right w:val="single" w:sz="4" w:space="4" w:color="auto"/>
        </w:pBdr>
        <w:ind w:left="1701" w:right="1701"/>
        <w:jc w:val="center"/>
        <w:rPr>
          <w:rFonts w:ascii="Arial Narrow" w:hAnsi="Arial Narrow" w:cs="Arial"/>
          <w:b/>
          <w:bCs/>
          <w:sz w:val="12"/>
          <w:szCs w:val="12"/>
        </w:rPr>
      </w:pPr>
    </w:p>
    <w:p w14:paraId="299134FB" w14:textId="77777777" w:rsidR="000735F6" w:rsidRPr="00492654" w:rsidRDefault="000735F6" w:rsidP="005C7A38">
      <w:pPr>
        <w:pStyle w:val="Standa1"/>
        <w:widowControl w:val="0"/>
        <w:jc w:val="center"/>
        <w:rPr>
          <w:rFonts w:ascii="Arial Narrow" w:hAnsi="Arial Narrow" w:cs="Arial"/>
          <w:bCs/>
          <w:sz w:val="28"/>
          <w:szCs w:val="28"/>
        </w:rPr>
      </w:pPr>
    </w:p>
    <w:p w14:paraId="42AA59D3" w14:textId="77777777" w:rsidR="000735F6" w:rsidRPr="00492654" w:rsidRDefault="000735F6" w:rsidP="00FB041A">
      <w:pPr>
        <w:pStyle w:val="Standa1"/>
        <w:widowControl w:val="0"/>
        <w:jc w:val="center"/>
        <w:rPr>
          <w:rFonts w:ascii="Arial Narrow" w:hAnsi="Arial Narrow" w:cs="Arial"/>
          <w:bCs/>
          <w:sz w:val="28"/>
          <w:szCs w:val="28"/>
        </w:rPr>
      </w:pPr>
    </w:p>
    <w:p w14:paraId="1C44C8EC" w14:textId="77777777" w:rsidR="000735F6" w:rsidRPr="00492654" w:rsidRDefault="000735F6" w:rsidP="00FB041A">
      <w:pPr>
        <w:pStyle w:val="Standa1"/>
        <w:widowControl w:val="0"/>
        <w:jc w:val="center"/>
        <w:rPr>
          <w:rFonts w:ascii="Arial Narrow" w:hAnsi="Arial Narrow" w:cs="Arial"/>
          <w:bCs/>
          <w:sz w:val="28"/>
          <w:szCs w:val="28"/>
        </w:rPr>
      </w:pPr>
    </w:p>
    <w:p w14:paraId="15DCD456" w14:textId="77777777" w:rsidR="000735F6" w:rsidRPr="00492654" w:rsidRDefault="000735F6" w:rsidP="00B37598">
      <w:pPr>
        <w:pStyle w:val="Standa1"/>
        <w:widowControl w:val="0"/>
        <w:jc w:val="center"/>
        <w:rPr>
          <w:rFonts w:ascii="Arial Narrow" w:hAnsi="Arial Narrow" w:cs="Arial"/>
          <w:b/>
          <w:bCs/>
          <w:sz w:val="36"/>
          <w:szCs w:val="36"/>
        </w:rPr>
      </w:pPr>
      <w:r w:rsidRPr="00492654">
        <w:rPr>
          <w:rFonts w:ascii="Arial Narrow" w:hAnsi="Arial Narrow" w:cs="Arial"/>
          <w:b/>
          <w:bCs/>
          <w:sz w:val="36"/>
          <w:szCs w:val="36"/>
        </w:rPr>
        <w:t>PRESSEHEFT</w:t>
      </w:r>
    </w:p>
    <w:p w14:paraId="53CAAF79" w14:textId="77777777" w:rsidR="000735F6" w:rsidRPr="00492654" w:rsidRDefault="000735F6" w:rsidP="00B37598">
      <w:pPr>
        <w:pStyle w:val="Standa1"/>
        <w:widowControl w:val="0"/>
        <w:jc w:val="center"/>
        <w:rPr>
          <w:rFonts w:ascii="Arial Narrow" w:hAnsi="Arial Narrow" w:cs="Arial"/>
          <w:b/>
          <w:bCs/>
          <w:sz w:val="20"/>
        </w:rPr>
      </w:pPr>
    </w:p>
    <w:p w14:paraId="21BA92B2" w14:textId="77777777" w:rsidR="000735F6" w:rsidRPr="00492654" w:rsidRDefault="000735F6" w:rsidP="00B37598">
      <w:pPr>
        <w:pStyle w:val="Standa1"/>
        <w:widowControl w:val="0"/>
        <w:jc w:val="center"/>
        <w:rPr>
          <w:rFonts w:ascii="Arial Narrow" w:hAnsi="Arial Narrow" w:cs="Arial"/>
          <w:b/>
          <w:bCs/>
          <w:sz w:val="20"/>
        </w:rPr>
      </w:pPr>
    </w:p>
    <w:p w14:paraId="0D9A730F" w14:textId="77777777" w:rsidR="000735F6" w:rsidRPr="00492654" w:rsidRDefault="000735F6" w:rsidP="00B37598">
      <w:pPr>
        <w:pStyle w:val="Standa1"/>
        <w:widowControl w:val="0"/>
        <w:jc w:val="center"/>
        <w:rPr>
          <w:rFonts w:ascii="Arial Narrow" w:hAnsi="Arial Narrow" w:cs="Arial"/>
          <w:b/>
          <w:bCs/>
          <w:sz w:val="20"/>
        </w:rPr>
      </w:pPr>
    </w:p>
    <w:p w14:paraId="793CC95B" w14:textId="77777777" w:rsidR="000735F6" w:rsidRPr="00492654" w:rsidRDefault="00E22D68" w:rsidP="00CE5B30">
      <w:pPr>
        <w:pStyle w:val="Standa1"/>
        <w:widowControl w:val="0"/>
        <w:jc w:val="center"/>
        <w:rPr>
          <w:rFonts w:ascii="Arial Narrow" w:hAnsi="Arial Narrow" w:cs="Arial"/>
          <w:bCs/>
          <w:sz w:val="22"/>
        </w:rPr>
      </w:pPr>
      <w:r>
        <w:rPr>
          <w:rFonts w:ascii="Arial Narrow" w:hAnsi="Arial Narrow" w:cs="Arial"/>
          <w:noProof/>
          <w:sz w:val="22"/>
        </w:rPr>
        <w:drawing>
          <wp:inline distT="0" distB="0" distL="0" distR="0" wp14:anchorId="66C97027" wp14:editId="58E07DCE">
            <wp:extent cx="1720850" cy="1140460"/>
            <wp:effectExtent l="0" t="0" r="6350" b="2540"/>
            <wp:docPr id="2" name="Bild 4" descr="Tribeca_72_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Tribeca_72_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0" cy="1140460"/>
                    </a:xfrm>
                    <a:prstGeom prst="rect">
                      <a:avLst/>
                    </a:prstGeom>
                    <a:noFill/>
                    <a:ln>
                      <a:noFill/>
                    </a:ln>
                  </pic:spPr>
                </pic:pic>
              </a:graphicData>
            </a:graphic>
          </wp:inline>
        </w:drawing>
      </w:r>
    </w:p>
    <w:p w14:paraId="2C05B021" w14:textId="77777777" w:rsidR="000735F6" w:rsidRPr="00492654" w:rsidRDefault="000735F6" w:rsidP="00CE5B30">
      <w:pPr>
        <w:pStyle w:val="Standa1"/>
        <w:widowControl w:val="0"/>
        <w:jc w:val="center"/>
        <w:rPr>
          <w:rFonts w:ascii="Arial Narrow" w:hAnsi="Arial Narrow" w:cs="Arial"/>
          <w:bCs/>
          <w:sz w:val="22"/>
        </w:rPr>
        <w:sectPr w:rsidR="000735F6" w:rsidRPr="00492654" w:rsidSect="004350A5">
          <w:headerReference w:type="default" r:id="rId10"/>
          <w:footerReference w:type="default" r:id="rId11"/>
          <w:pgSz w:w="11906" w:h="16838"/>
          <w:pgMar w:top="1417" w:right="1417" w:bottom="1134" w:left="1417" w:header="708" w:footer="708" w:gutter="0"/>
          <w:cols w:space="708"/>
          <w:titlePg/>
          <w:rtlGutter/>
          <w:docGrid w:linePitch="360"/>
        </w:sectPr>
      </w:pPr>
    </w:p>
    <w:p w14:paraId="7142B66E" w14:textId="77777777" w:rsidR="000735F6" w:rsidRPr="00492654" w:rsidRDefault="000735F6" w:rsidP="00CE5B30">
      <w:pPr>
        <w:pStyle w:val="Standa1"/>
        <w:widowControl w:val="0"/>
        <w:jc w:val="center"/>
        <w:rPr>
          <w:rFonts w:ascii="Arial Narrow" w:hAnsi="Arial Narrow" w:cs="Arial"/>
          <w:bCs/>
          <w:sz w:val="22"/>
        </w:rPr>
      </w:pPr>
    </w:p>
    <w:p w14:paraId="275D8F00" w14:textId="77777777" w:rsidR="000735F6" w:rsidRPr="00D445E9" w:rsidRDefault="000735F6" w:rsidP="00CE5B30">
      <w:pPr>
        <w:pStyle w:val="Standa1"/>
        <w:widowControl w:val="0"/>
        <w:rPr>
          <w:rFonts w:ascii="Arial Narrow" w:hAnsi="Arial Narrow" w:cs="Arial"/>
          <w:b/>
          <w:szCs w:val="24"/>
        </w:rPr>
      </w:pPr>
      <w:r w:rsidRPr="00D445E9">
        <w:rPr>
          <w:rFonts w:ascii="Arial Narrow" w:hAnsi="Arial Narrow" w:cs="Arial"/>
          <w:b/>
          <w:szCs w:val="24"/>
        </w:rPr>
        <w:t>Inhaltsverzeichnis</w:t>
      </w:r>
    </w:p>
    <w:p w14:paraId="4B43C259" w14:textId="77777777" w:rsidR="000735F6" w:rsidRPr="00492654" w:rsidRDefault="000735F6" w:rsidP="001343EC">
      <w:pPr>
        <w:pStyle w:val="Verzeichnis2"/>
        <w:ind w:left="0"/>
        <w:rPr>
          <w:noProof w:val="0"/>
        </w:rPr>
      </w:pPr>
    </w:p>
    <w:p w14:paraId="0183B7E3" w14:textId="77777777" w:rsidR="000735F6" w:rsidRPr="00492654" w:rsidRDefault="000735F6" w:rsidP="001343EC">
      <w:pPr>
        <w:pStyle w:val="Verzeichnis2"/>
        <w:ind w:left="0"/>
        <w:rPr>
          <w:noProof w:val="0"/>
        </w:rPr>
      </w:pPr>
    </w:p>
    <w:p w14:paraId="353233FE" w14:textId="77777777" w:rsidR="000735F6" w:rsidRPr="00492654" w:rsidRDefault="000735F6" w:rsidP="001343EC">
      <w:pPr>
        <w:pStyle w:val="Verzeichnis2"/>
        <w:ind w:left="0"/>
        <w:rPr>
          <w:noProof w:val="0"/>
        </w:rPr>
      </w:pPr>
    </w:p>
    <w:p w14:paraId="62015769" w14:textId="77777777" w:rsidR="000735F6" w:rsidRPr="00492654" w:rsidRDefault="000735F6" w:rsidP="001343EC">
      <w:pPr>
        <w:pStyle w:val="Verzeichnis2"/>
        <w:ind w:left="0"/>
        <w:rPr>
          <w:rStyle w:val="Link"/>
          <w:noProof w:val="0"/>
        </w:rPr>
      </w:pPr>
      <w:r>
        <w:rPr>
          <w:noProof w:val="0"/>
        </w:rPr>
        <w:fldChar w:fldCharType="begin"/>
      </w:r>
      <w:r>
        <w:rPr>
          <w:noProof w:val="0"/>
        </w:rPr>
        <w:instrText>TOC</w:instrText>
      </w:r>
      <w:r w:rsidRPr="00492654">
        <w:rPr>
          <w:noProof w:val="0"/>
        </w:rPr>
        <w:instrText xml:space="preserve"> \o "1-3" \h \z \u </w:instrText>
      </w:r>
      <w:r>
        <w:rPr>
          <w:noProof w:val="0"/>
        </w:rPr>
        <w:fldChar w:fldCharType="separate"/>
      </w:r>
      <w:hyperlink w:anchor="_Toc289271959" w:history="1">
        <w:r w:rsidRPr="00492654">
          <w:rPr>
            <w:rStyle w:val="Link"/>
            <w:rFonts w:cs="Arial"/>
            <w:noProof w:val="0"/>
          </w:rPr>
          <w:t>Protagonisten</w:t>
        </w:r>
        <w:r w:rsidRPr="00492654">
          <w:rPr>
            <w:noProof w:val="0"/>
            <w:webHidden/>
          </w:rPr>
          <w:tab/>
          <w:t>3</w:t>
        </w:r>
      </w:hyperlink>
    </w:p>
    <w:p w14:paraId="68834F11" w14:textId="77777777" w:rsidR="000735F6" w:rsidRPr="00492654" w:rsidRDefault="000735F6" w:rsidP="001343EC"/>
    <w:p w14:paraId="107D2156" w14:textId="77777777" w:rsidR="000735F6" w:rsidRPr="00492654" w:rsidRDefault="00337E01" w:rsidP="001343EC">
      <w:pPr>
        <w:pStyle w:val="Verzeichnis2"/>
        <w:ind w:left="0"/>
        <w:rPr>
          <w:rStyle w:val="Link"/>
          <w:noProof w:val="0"/>
        </w:rPr>
      </w:pPr>
      <w:hyperlink w:anchor="_Toc289271959" w:history="1">
        <w:r w:rsidR="000735F6" w:rsidRPr="00492654">
          <w:rPr>
            <w:rStyle w:val="Link"/>
            <w:rFonts w:cs="Arial"/>
            <w:noProof w:val="0"/>
          </w:rPr>
          <w:t>Stab</w:t>
        </w:r>
        <w:r w:rsidR="000735F6" w:rsidRPr="00492654">
          <w:rPr>
            <w:noProof w:val="0"/>
            <w:webHidden/>
          </w:rPr>
          <w:tab/>
          <w:t>3</w:t>
        </w:r>
      </w:hyperlink>
    </w:p>
    <w:p w14:paraId="2B7491C5" w14:textId="77777777" w:rsidR="000735F6" w:rsidRPr="00492654" w:rsidRDefault="000735F6" w:rsidP="001343EC"/>
    <w:p w14:paraId="32090EE1" w14:textId="77777777" w:rsidR="000735F6" w:rsidRPr="00492654" w:rsidRDefault="00337E01" w:rsidP="001343EC">
      <w:pPr>
        <w:pStyle w:val="Verzeichnis2"/>
        <w:ind w:left="0"/>
        <w:rPr>
          <w:rStyle w:val="Link"/>
          <w:noProof w:val="0"/>
        </w:rPr>
      </w:pPr>
      <w:hyperlink w:anchor="_Toc289271959" w:history="1">
        <w:r w:rsidR="000735F6" w:rsidRPr="00492654">
          <w:rPr>
            <w:rStyle w:val="Link"/>
            <w:rFonts w:cs="Arial"/>
            <w:noProof w:val="0"/>
          </w:rPr>
          <w:t>Technische Daten</w:t>
        </w:r>
        <w:r w:rsidR="000735F6" w:rsidRPr="00492654">
          <w:rPr>
            <w:noProof w:val="0"/>
            <w:webHidden/>
          </w:rPr>
          <w:tab/>
          <w:t>3</w:t>
        </w:r>
      </w:hyperlink>
    </w:p>
    <w:p w14:paraId="208C9F30" w14:textId="77777777" w:rsidR="000735F6" w:rsidRPr="00492654" w:rsidRDefault="000735F6" w:rsidP="001343EC"/>
    <w:p w14:paraId="4DC3B8EC" w14:textId="77777777" w:rsidR="000735F6" w:rsidRPr="00492654" w:rsidRDefault="00337E01" w:rsidP="001343EC">
      <w:pPr>
        <w:pStyle w:val="Verzeichnis2"/>
        <w:ind w:left="0"/>
        <w:rPr>
          <w:rStyle w:val="Link"/>
          <w:noProof w:val="0"/>
        </w:rPr>
      </w:pPr>
      <w:hyperlink w:anchor="_Toc289271959" w:history="1">
        <w:r w:rsidR="000735F6" w:rsidRPr="00492654">
          <w:rPr>
            <w:rStyle w:val="Link"/>
            <w:rFonts w:cs="Arial"/>
            <w:noProof w:val="0"/>
          </w:rPr>
          <w:t>Inhalt</w:t>
        </w:r>
        <w:r w:rsidR="000735F6" w:rsidRPr="00492654">
          <w:rPr>
            <w:noProof w:val="0"/>
            <w:webHidden/>
          </w:rPr>
          <w:tab/>
          <w:t>4</w:t>
        </w:r>
      </w:hyperlink>
    </w:p>
    <w:p w14:paraId="689A1052" w14:textId="77777777" w:rsidR="000735F6" w:rsidRPr="00492654" w:rsidRDefault="000735F6" w:rsidP="001343EC"/>
    <w:p w14:paraId="79710AC7" w14:textId="77777777" w:rsidR="000735F6" w:rsidRPr="00492654" w:rsidRDefault="00337E01" w:rsidP="001343EC">
      <w:pPr>
        <w:pStyle w:val="Verzeichnis2"/>
        <w:ind w:left="0"/>
        <w:rPr>
          <w:rStyle w:val="Link"/>
          <w:noProof w:val="0"/>
        </w:rPr>
      </w:pPr>
      <w:hyperlink w:anchor="_Toc289271959" w:history="1">
        <w:r w:rsidR="000735F6" w:rsidRPr="00492654">
          <w:rPr>
            <w:rStyle w:val="Link"/>
            <w:rFonts w:cs="Arial"/>
            <w:noProof w:val="0"/>
          </w:rPr>
          <w:t>Pressenotiz</w:t>
        </w:r>
        <w:r w:rsidR="000735F6" w:rsidRPr="00492654">
          <w:rPr>
            <w:noProof w:val="0"/>
            <w:webHidden/>
          </w:rPr>
          <w:tab/>
          <w:t>4</w:t>
        </w:r>
      </w:hyperlink>
    </w:p>
    <w:p w14:paraId="00B77134" w14:textId="77777777" w:rsidR="000735F6" w:rsidRPr="00492654" w:rsidRDefault="000735F6" w:rsidP="001343EC"/>
    <w:p w14:paraId="187E8394" w14:textId="77777777" w:rsidR="000735F6" w:rsidRPr="00492654" w:rsidRDefault="00337E01" w:rsidP="001343EC">
      <w:pPr>
        <w:pStyle w:val="Verzeichnis2"/>
        <w:ind w:left="0"/>
        <w:rPr>
          <w:rStyle w:val="Link"/>
          <w:noProof w:val="0"/>
        </w:rPr>
      </w:pPr>
      <w:hyperlink w:anchor="_Toc289271959" w:history="1">
        <w:r w:rsidR="000735F6" w:rsidRPr="00492654">
          <w:rPr>
            <w:rStyle w:val="Link"/>
            <w:rFonts w:cs="Arial"/>
            <w:noProof w:val="0"/>
          </w:rPr>
          <w:t>Regisseur Sebastian Dehnardt über KLITSCHKO</w:t>
        </w:r>
        <w:r w:rsidR="000735F6" w:rsidRPr="00492654">
          <w:rPr>
            <w:noProof w:val="0"/>
            <w:webHidden/>
          </w:rPr>
          <w:tab/>
          <w:t>5</w:t>
        </w:r>
      </w:hyperlink>
    </w:p>
    <w:p w14:paraId="488A7445" w14:textId="77777777" w:rsidR="000735F6" w:rsidRDefault="000735F6" w:rsidP="001343EC"/>
    <w:p w14:paraId="029B668E" w14:textId="77777777" w:rsidR="000735F6" w:rsidRDefault="000735F6" w:rsidP="001F68C9">
      <w:pPr>
        <w:pStyle w:val="Verzeichnis2"/>
        <w:ind w:left="0"/>
      </w:pPr>
      <w:r>
        <w:t>Zitate aus KLITSCHKO…………………………………………………………………………………………</w:t>
      </w:r>
      <w:r>
        <w:tab/>
        <w:t>5</w:t>
      </w:r>
    </w:p>
    <w:p w14:paraId="1EBA0B89" w14:textId="77777777" w:rsidR="000735F6" w:rsidRPr="00492654" w:rsidRDefault="000735F6" w:rsidP="001343EC"/>
    <w:p w14:paraId="62595838" w14:textId="77777777" w:rsidR="000735F6" w:rsidRPr="00492654" w:rsidRDefault="00337E01" w:rsidP="001343EC">
      <w:pPr>
        <w:pStyle w:val="Verzeichnis2"/>
        <w:ind w:left="0"/>
        <w:rPr>
          <w:rStyle w:val="Link"/>
          <w:noProof w:val="0"/>
        </w:rPr>
      </w:pPr>
      <w:hyperlink w:anchor="_Toc289271959" w:history="1">
        <w:r w:rsidR="000735F6">
          <w:rPr>
            <w:rStyle w:val="Link"/>
            <w:rFonts w:cs="Arial"/>
            <w:noProof w:val="0"/>
          </w:rPr>
          <w:t>Interview mit dem</w:t>
        </w:r>
        <w:r w:rsidR="000735F6" w:rsidRPr="00492654">
          <w:rPr>
            <w:rStyle w:val="Link"/>
            <w:rFonts w:cs="Arial"/>
            <w:noProof w:val="0"/>
          </w:rPr>
          <w:t xml:space="preserve"> Boxjournalist</w:t>
        </w:r>
        <w:r w:rsidR="000735F6">
          <w:rPr>
            <w:rStyle w:val="Link"/>
            <w:rFonts w:cs="Arial"/>
            <w:noProof w:val="0"/>
          </w:rPr>
          <w:t>en</w:t>
        </w:r>
        <w:r w:rsidR="000735F6" w:rsidRPr="00492654">
          <w:rPr>
            <w:rStyle w:val="Link"/>
            <w:rFonts w:cs="Arial"/>
            <w:noProof w:val="0"/>
          </w:rPr>
          <w:t xml:space="preserve"> Hartmut Scherzer</w:t>
        </w:r>
        <w:r w:rsidR="000735F6" w:rsidRPr="00492654">
          <w:rPr>
            <w:noProof w:val="0"/>
            <w:webHidden/>
          </w:rPr>
          <w:tab/>
          <w:t>6</w:t>
        </w:r>
      </w:hyperlink>
    </w:p>
    <w:p w14:paraId="189A37D5" w14:textId="77777777" w:rsidR="000735F6" w:rsidRPr="00492654" w:rsidRDefault="000735F6" w:rsidP="001343EC">
      <w:pPr>
        <w:rPr>
          <w:rFonts w:ascii="Arial Narrow" w:hAnsi="Arial Narrow"/>
        </w:rPr>
      </w:pPr>
    </w:p>
    <w:p w14:paraId="6F5CB7E6" w14:textId="77777777" w:rsidR="000735F6" w:rsidRPr="00492654" w:rsidRDefault="00337E01" w:rsidP="001343EC">
      <w:pPr>
        <w:pStyle w:val="Verzeichnis2"/>
        <w:ind w:left="0"/>
        <w:rPr>
          <w:rStyle w:val="Link"/>
          <w:noProof w:val="0"/>
        </w:rPr>
      </w:pPr>
      <w:hyperlink w:anchor="_Toc289271959" w:history="1">
        <w:r w:rsidR="000735F6" w:rsidRPr="00492654">
          <w:rPr>
            <w:rStyle w:val="Link"/>
            <w:rFonts w:cs="Arial"/>
            <w:noProof w:val="0"/>
          </w:rPr>
          <w:t>Vor der Kamera</w:t>
        </w:r>
        <w:r w:rsidR="000735F6" w:rsidRPr="00492654">
          <w:rPr>
            <w:noProof w:val="0"/>
            <w:webHidden/>
          </w:rPr>
          <w:tab/>
          <w:t>9</w:t>
        </w:r>
      </w:hyperlink>
    </w:p>
    <w:p w14:paraId="5307E45F" w14:textId="77777777" w:rsidR="000735F6" w:rsidRPr="00492654" w:rsidRDefault="000735F6" w:rsidP="001343EC"/>
    <w:p w14:paraId="70D0E70D" w14:textId="77777777" w:rsidR="000735F6" w:rsidRPr="00492654" w:rsidRDefault="00337E01" w:rsidP="001343EC">
      <w:pPr>
        <w:pStyle w:val="Verzeichnis2"/>
        <w:rPr>
          <w:rStyle w:val="Link"/>
          <w:noProof w:val="0"/>
        </w:rPr>
      </w:pPr>
      <w:hyperlink w:anchor="_Toc289271960" w:history="1">
        <w:r w:rsidR="000735F6" w:rsidRPr="00492654">
          <w:rPr>
            <w:rStyle w:val="Link"/>
            <w:noProof w:val="0"/>
          </w:rPr>
          <w:t>Vitali Klitschko</w:t>
        </w:r>
        <w:r w:rsidR="000735F6" w:rsidRPr="00492654">
          <w:rPr>
            <w:noProof w:val="0"/>
            <w:webHidden/>
          </w:rPr>
          <w:tab/>
        </w:r>
        <w:r w:rsidR="000735F6">
          <w:rPr>
            <w:noProof w:val="0"/>
            <w:webHidden/>
          </w:rPr>
          <w:fldChar w:fldCharType="begin"/>
        </w:r>
        <w:r w:rsidR="000735F6">
          <w:rPr>
            <w:noProof w:val="0"/>
            <w:webHidden/>
          </w:rPr>
          <w:instrText>PAGEREF</w:instrText>
        </w:r>
        <w:r w:rsidR="000735F6" w:rsidRPr="00492654">
          <w:rPr>
            <w:noProof w:val="0"/>
            <w:webHidden/>
          </w:rPr>
          <w:instrText xml:space="preserve"> _Toc289271960 \h </w:instrText>
        </w:r>
        <w:r w:rsidR="000735F6">
          <w:rPr>
            <w:noProof w:val="0"/>
            <w:webHidden/>
          </w:rPr>
        </w:r>
        <w:r w:rsidR="000735F6">
          <w:rPr>
            <w:noProof w:val="0"/>
            <w:webHidden/>
          </w:rPr>
          <w:fldChar w:fldCharType="separate"/>
        </w:r>
        <w:r w:rsidR="0017434D">
          <w:rPr>
            <w:webHidden/>
          </w:rPr>
          <w:t>9</w:t>
        </w:r>
        <w:r w:rsidR="000735F6">
          <w:rPr>
            <w:noProof w:val="0"/>
            <w:webHidden/>
          </w:rPr>
          <w:fldChar w:fldCharType="end"/>
        </w:r>
      </w:hyperlink>
    </w:p>
    <w:p w14:paraId="193CD60F" w14:textId="77777777" w:rsidR="000735F6" w:rsidRPr="00492654" w:rsidRDefault="00337E01" w:rsidP="001343EC">
      <w:pPr>
        <w:pStyle w:val="Verzeichnis2"/>
        <w:rPr>
          <w:rStyle w:val="Link"/>
          <w:noProof w:val="0"/>
          <w:u w:val="none"/>
        </w:rPr>
      </w:pPr>
      <w:hyperlink w:anchor="_Toc289271960" w:history="1">
        <w:r w:rsidR="000735F6" w:rsidRPr="00492654">
          <w:rPr>
            <w:rStyle w:val="Link"/>
            <w:noProof w:val="0"/>
            <w:u w:val="none"/>
          </w:rPr>
          <w:t>Wladimir Klitschko</w:t>
        </w:r>
        <w:r w:rsidR="000735F6" w:rsidRPr="00492654">
          <w:rPr>
            <w:noProof w:val="0"/>
            <w:webHidden/>
          </w:rPr>
          <w:tab/>
          <w:t>10</w:t>
        </w:r>
      </w:hyperlink>
    </w:p>
    <w:p w14:paraId="4DECCC7F" w14:textId="77777777" w:rsidR="000735F6" w:rsidRPr="00492654" w:rsidRDefault="000735F6" w:rsidP="001343EC">
      <w:pPr>
        <w:rPr>
          <w:rFonts w:ascii="Arial Narrow" w:hAnsi="Arial Narrow"/>
        </w:rPr>
      </w:pPr>
    </w:p>
    <w:p w14:paraId="106E162E" w14:textId="77777777" w:rsidR="000735F6" w:rsidRPr="00492654" w:rsidRDefault="00337E01" w:rsidP="001343EC">
      <w:pPr>
        <w:pStyle w:val="Verzeichnis2"/>
        <w:ind w:left="0"/>
        <w:rPr>
          <w:rStyle w:val="Link"/>
          <w:noProof w:val="0"/>
          <w:u w:val="none"/>
        </w:rPr>
      </w:pPr>
      <w:hyperlink w:anchor="_Toc289271959" w:history="1">
        <w:r w:rsidR="000735F6" w:rsidRPr="00492654">
          <w:rPr>
            <w:rStyle w:val="Link"/>
            <w:rFonts w:cs="Arial"/>
            <w:noProof w:val="0"/>
            <w:u w:val="none"/>
          </w:rPr>
          <w:t>Hinter der Kamera</w:t>
        </w:r>
        <w:r w:rsidR="000735F6" w:rsidRPr="00492654">
          <w:rPr>
            <w:noProof w:val="0"/>
            <w:webHidden/>
          </w:rPr>
          <w:tab/>
          <w:t>11</w:t>
        </w:r>
      </w:hyperlink>
    </w:p>
    <w:p w14:paraId="6A55A7B8" w14:textId="77777777" w:rsidR="000735F6" w:rsidRPr="00492654" w:rsidRDefault="000735F6" w:rsidP="001343EC"/>
    <w:p w14:paraId="731022D8" w14:textId="77777777" w:rsidR="000735F6" w:rsidRPr="00492654" w:rsidRDefault="00337E01" w:rsidP="001343EC">
      <w:pPr>
        <w:pStyle w:val="Verzeichnis2"/>
        <w:rPr>
          <w:noProof w:val="0"/>
        </w:rPr>
      </w:pPr>
      <w:hyperlink w:anchor="_Toc289271961" w:history="1">
        <w:r w:rsidR="000735F6" w:rsidRPr="00492654">
          <w:rPr>
            <w:rStyle w:val="Link"/>
            <w:noProof w:val="0"/>
            <w:u w:val="none"/>
          </w:rPr>
          <w:t>Sebastian Dehnhardt – Drehbuch und Regie</w:t>
        </w:r>
        <w:r w:rsidR="000735F6" w:rsidRPr="00492654">
          <w:rPr>
            <w:noProof w:val="0"/>
            <w:webHidden/>
          </w:rPr>
          <w:tab/>
        </w:r>
        <w:r w:rsidR="000735F6">
          <w:rPr>
            <w:noProof w:val="0"/>
            <w:webHidden/>
          </w:rPr>
          <w:fldChar w:fldCharType="begin"/>
        </w:r>
        <w:r w:rsidR="000735F6">
          <w:rPr>
            <w:noProof w:val="0"/>
            <w:webHidden/>
          </w:rPr>
          <w:instrText>PAGEREF</w:instrText>
        </w:r>
        <w:r w:rsidR="000735F6" w:rsidRPr="00492654">
          <w:rPr>
            <w:noProof w:val="0"/>
            <w:webHidden/>
          </w:rPr>
          <w:instrText xml:space="preserve"> _Toc289271961 \h </w:instrText>
        </w:r>
        <w:r w:rsidR="000735F6">
          <w:rPr>
            <w:noProof w:val="0"/>
            <w:webHidden/>
          </w:rPr>
        </w:r>
        <w:r w:rsidR="000735F6">
          <w:rPr>
            <w:noProof w:val="0"/>
            <w:webHidden/>
          </w:rPr>
          <w:fldChar w:fldCharType="separate"/>
        </w:r>
        <w:r w:rsidR="0017434D">
          <w:rPr>
            <w:webHidden/>
          </w:rPr>
          <w:t>11</w:t>
        </w:r>
        <w:r w:rsidR="000735F6">
          <w:rPr>
            <w:noProof w:val="0"/>
            <w:webHidden/>
          </w:rPr>
          <w:fldChar w:fldCharType="end"/>
        </w:r>
      </w:hyperlink>
    </w:p>
    <w:p w14:paraId="4D15B2FA" w14:textId="77777777" w:rsidR="000735F6" w:rsidRPr="00492654" w:rsidRDefault="00337E01" w:rsidP="001343EC">
      <w:pPr>
        <w:pStyle w:val="Verzeichnis2"/>
        <w:rPr>
          <w:noProof w:val="0"/>
        </w:rPr>
      </w:pPr>
      <w:hyperlink w:anchor="_Toc289271963" w:history="1">
        <w:r w:rsidR="000735F6" w:rsidRPr="00492654">
          <w:rPr>
            <w:rStyle w:val="Link"/>
            <w:noProof w:val="0"/>
            <w:u w:val="none"/>
          </w:rPr>
          <w:t>Leopold Hoesch – Produktion</w:t>
        </w:r>
        <w:r w:rsidR="000735F6" w:rsidRPr="00492654">
          <w:rPr>
            <w:noProof w:val="0"/>
            <w:webHidden/>
          </w:rPr>
          <w:tab/>
        </w:r>
        <w:r w:rsidR="000735F6">
          <w:rPr>
            <w:noProof w:val="0"/>
            <w:webHidden/>
          </w:rPr>
          <w:fldChar w:fldCharType="begin"/>
        </w:r>
        <w:r w:rsidR="000735F6">
          <w:rPr>
            <w:noProof w:val="0"/>
            <w:webHidden/>
          </w:rPr>
          <w:instrText>PAGEREF</w:instrText>
        </w:r>
        <w:r w:rsidR="000735F6" w:rsidRPr="00492654">
          <w:rPr>
            <w:noProof w:val="0"/>
            <w:webHidden/>
          </w:rPr>
          <w:instrText xml:space="preserve"> _Toc289271963 \h </w:instrText>
        </w:r>
        <w:r w:rsidR="000735F6">
          <w:rPr>
            <w:noProof w:val="0"/>
            <w:webHidden/>
          </w:rPr>
        </w:r>
        <w:r w:rsidR="000735F6">
          <w:rPr>
            <w:noProof w:val="0"/>
            <w:webHidden/>
          </w:rPr>
          <w:fldChar w:fldCharType="separate"/>
        </w:r>
        <w:r w:rsidR="0017434D">
          <w:rPr>
            <w:webHidden/>
          </w:rPr>
          <w:t>12</w:t>
        </w:r>
        <w:r w:rsidR="000735F6">
          <w:rPr>
            <w:noProof w:val="0"/>
            <w:webHidden/>
          </w:rPr>
          <w:fldChar w:fldCharType="end"/>
        </w:r>
      </w:hyperlink>
    </w:p>
    <w:p w14:paraId="547FFA0F" w14:textId="77777777" w:rsidR="000735F6" w:rsidRPr="00492654" w:rsidRDefault="00337E01" w:rsidP="001343EC">
      <w:pPr>
        <w:pStyle w:val="Verzeichnis2"/>
        <w:rPr>
          <w:noProof w:val="0"/>
        </w:rPr>
      </w:pPr>
      <w:hyperlink w:anchor="_Toc289271965" w:history="1">
        <w:r w:rsidR="000735F6" w:rsidRPr="00492654">
          <w:rPr>
            <w:rStyle w:val="Link"/>
            <w:noProof w:val="0"/>
            <w:u w:val="none"/>
          </w:rPr>
          <w:t>Johannes Imdahl – Kamera</w:t>
        </w:r>
        <w:r w:rsidR="000735F6" w:rsidRPr="00492654">
          <w:rPr>
            <w:noProof w:val="0"/>
            <w:webHidden/>
          </w:rPr>
          <w:tab/>
        </w:r>
        <w:r w:rsidR="000735F6">
          <w:rPr>
            <w:noProof w:val="0"/>
            <w:webHidden/>
          </w:rPr>
          <w:fldChar w:fldCharType="begin"/>
        </w:r>
        <w:r w:rsidR="000735F6">
          <w:rPr>
            <w:noProof w:val="0"/>
            <w:webHidden/>
          </w:rPr>
          <w:instrText>PAGEREF</w:instrText>
        </w:r>
        <w:r w:rsidR="000735F6" w:rsidRPr="00492654">
          <w:rPr>
            <w:noProof w:val="0"/>
            <w:webHidden/>
          </w:rPr>
          <w:instrText xml:space="preserve"> _Toc289271965 \h </w:instrText>
        </w:r>
        <w:r w:rsidR="000735F6">
          <w:rPr>
            <w:noProof w:val="0"/>
            <w:webHidden/>
          </w:rPr>
        </w:r>
        <w:r w:rsidR="000735F6">
          <w:rPr>
            <w:noProof w:val="0"/>
            <w:webHidden/>
          </w:rPr>
          <w:fldChar w:fldCharType="separate"/>
        </w:r>
        <w:r w:rsidR="0017434D">
          <w:rPr>
            <w:webHidden/>
          </w:rPr>
          <w:t>12</w:t>
        </w:r>
        <w:r w:rsidR="000735F6">
          <w:rPr>
            <w:noProof w:val="0"/>
            <w:webHidden/>
          </w:rPr>
          <w:fldChar w:fldCharType="end"/>
        </w:r>
      </w:hyperlink>
    </w:p>
    <w:p w14:paraId="4CA8F81A" w14:textId="77777777" w:rsidR="000735F6" w:rsidRPr="00492654" w:rsidRDefault="00337E01" w:rsidP="001343EC">
      <w:pPr>
        <w:pStyle w:val="Verzeichnis2"/>
        <w:rPr>
          <w:noProof w:val="0"/>
        </w:rPr>
      </w:pPr>
      <w:hyperlink w:anchor="_Toc289271967" w:history="1">
        <w:r w:rsidR="000735F6" w:rsidRPr="00492654">
          <w:rPr>
            <w:rStyle w:val="Link"/>
            <w:noProof w:val="0"/>
            <w:u w:val="none"/>
          </w:rPr>
          <w:t>Lars Edward Roland – Schnitt</w:t>
        </w:r>
        <w:r w:rsidR="000735F6" w:rsidRPr="00492654">
          <w:rPr>
            <w:noProof w:val="0"/>
            <w:webHidden/>
          </w:rPr>
          <w:tab/>
        </w:r>
        <w:r w:rsidR="000735F6">
          <w:rPr>
            <w:noProof w:val="0"/>
            <w:webHidden/>
          </w:rPr>
          <w:fldChar w:fldCharType="begin"/>
        </w:r>
        <w:r w:rsidR="000735F6">
          <w:rPr>
            <w:noProof w:val="0"/>
            <w:webHidden/>
          </w:rPr>
          <w:instrText>PAGEREF</w:instrText>
        </w:r>
        <w:r w:rsidR="000735F6" w:rsidRPr="00492654">
          <w:rPr>
            <w:noProof w:val="0"/>
            <w:webHidden/>
          </w:rPr>
          <w:instrText xml:space="preserve"> _Toc289271967 \h </w:instrText>
        </w:r>
        <w:r w:rsidR="000735F6">
          <w:rPr>
            <w:noProof w:val="0"/>
            <w:webHidden/>
          </w:rPr>
        </w:r>
        <w:r w:rsidR="000735F6">
          <w:rPr>
            <w:noProof w:val="0"/>
            <w:webHidden/>
          </w:rPr>
          <w:fldChar w:fldCharType="separate"/>
        </w:r>
        <w:r w:rsidR="0017434D">
          <w:rPr>
            <w:webHidden/>
          </w:rPr>
          <w:t>13</w:t>
        </w:r>
        <w:r w:rsidR="000735F6">
          <w:rPr>
            <w:noProof w:val="0"/>
            <w:webHidden/>
          </w:rPr>
          <w:fldChar w:fldCharType="end"/>
        </w:r>
      </w:hyperlink>
    </w:p>
    <w:p w14:paraId="0942D172" w14:textId="77777777" w:rsidR="000735F6" w:rsidRPr="00492654" w:rsidRDefault="00337E01" w:rsidP="001343EC">
      <w:pPr>
        <w:pStyle w:val="Verzeichnis2"/>
        <w:rPr>
          <w:rStyle w:val="Link"/>
          <w:noProof w:val="0"/>
          <w:u w:val="none"/>
        </w:rPr>
      </w:pPr>
      <w:hyperlink w:anchor="_Toc289271969" w:history="1">
        <w:r w:rsidR="000735F6" w:rsidRPr="00492654">
          <w:rPr>
            <w:rStyle w:val="Link"/>
            <w:noProof w:val="0"/>
            <w:u w:val="none"/>
          </w:rPr>
          <w:t>Stefan Ziethen – Musik</w:t>
        </w:r>
        <w:r w:rsidR="000735F6" w:rsidRPr="00492654">
          <w:rPr>
            <w:noProof w:val="0"/>
            <w:webHidden/>
          </w:rPr>
          <w:tab/>
        </w:r>
        <w:r w:rsidR="000735F6">
          <w:rPr>
            <w:noProof w:val="0"/>
            <w:webHidden/>
          </w:rPr>
          <w:fldChar w:fldCharType="begin"/>
        </w:r>
        <w:r w:rsidR="000735F6">
          <w:rPr>
            <w:noProof w:val="0"/>
            <w:webHidden/>
          </w:rPr>
          <w:instrText>PAGEREF</w:instrText>
        </w:r>
        <w:r w:rsidR="000735F6" w:rsidRPr="00492654">
          <w:rPr>
            <w:noProof w:val="0"/>
            <w:webHidden/>
          </w:rPr>
          <w:instrText xml:space="preserve"> _Toc289271969 \h </w:instrText>
        </w:r>
        <w:r w:rsidR="000735F6">
          <w:rPr>
            <w:noProof w:val="0"/>
            <w:webHidden/>
          </w:rPr>
        </w:r>
        <w:r w:rsidR="000735F6">
          <w:rPr>
            <w:noProof w:val="0"/>
            <w:webHidden/>
          </w:rPr>
          <w:fldChar w:fldCharType="separate"/>
        </w:r>
        <w:r w:rsidR="0017434D">
          <w:rPr>
            <w:webHidden/>
          </w:rPr>
          <w:t>13</w:t>
        </w:r>
        <w:r w:rsidR="000735F6">
          <w:rPr>
            <w:noProof w:val="0"/>
            <w:webHidden/>
          </w:rPr>
          <w:fldChar w:fldCharType="end"/>
        </w:r>
      </w:hyperlink>
    </w:p>
    <w:p w14:paraId="6369A747" w14:textId="77777777" w:rsidR="000735F6" w:rsidRPr="00492654" w:rsidRDefault="000735F6" w:rsidP="002A4B29">
      <w:pPr>
        <w:pStyle w:val="Verzeichnis1"/>
        <w:tabs>
          <w:tab w:val="right" w:leader="dot" w:pos="9062"/>
        </w:tabs>
      </w:pPr>
    </w:p>
    <w:p w14:paraId="674336B7" w14:textId="77777777" w:rsidR="000735F6" w:rsidRPr="00492654" w:rsidRDefault="00337E01">
      <w:pPr>
        <w:pStyle w:val="Verzeichnis1"/>
        <w:tabs>
          <w:tab w:val="right" w:leader="dot" w:pos="9062"/>
        </w:tabs>
        <w:rPr>
          <w:rStyle w:val="Link"/>
          <w:rFonts w:ascii="Arial Narrow" w:hAnsi="Arial Narrow"/>
          <w:u w:val="none"/>
        </w:rPr>
      </w:pPr>
      <w:hyperlink w:anchor="_Toc289271982" w:history="1">
        <w:r w:rsidR="000735F6" w:rsidRPr="00492654">
          <w:rPr>
            <w:rStyle w:val="Link"/>
            <w:rFonts w:ascii="Arial Narrow" w:hAnsi="Arial Narrow"/>
            <w:u w:val="none"/>
          </w:rPr>
          <w:t>Faszination Boxport im Film: eine Auswahl</w:t>
        </w:r>
        <w:r w:rsidR="000735F6" w:rsidRPr="00492654">
          <w:rPr>
            <w:rFonts w:ascii="Arial Narrow" w:hAnsi="Arial Narrow"/>
            <w:webHidden/>
          </w:rPr>
          <w:tab/>
        </w:r>
        <w:r w:rsidR="000735F6">
          <w:rPr>
            <w:rFonts w:ascii="Arial Narrow" w:hAnsi="Arial Narrow"/>
            <w:webHidden/>
          </w:rPr>
          <w:fldChar w:fldCharType="begin"/>
        </w:r>
        <w:r w:rsidR="000735F6">
          <w:rPr>
            <w:rFonts w:ascii="Arial Narrow" w:hAnsi="Arial Narrow"/>
            <w:webHidden/>
          </w:rPr>
          <w:instrText>PAGEREF</w:instrText>
        </w:r>
        <w:r w:rsidR="000735F6" w:rsidRPr="00492654">
          <w:rPr>
            <w:rFonts w:ascii="Arial Narrow" w:hAnsi="Arial Narrow"/>
            <w:webHidden/>
          </w:rPr>
          <w:instrText xml:space="preserve"> _Toc289271982 \h </w:instrText>
        </w:r>
        <w:r w:rsidR="000735F6">
          <w:rPr>
            <w:rFonts w:ascii="Arial Narrow" w:hAnsi="Arial Narrow"/>
            <w:webHidden/>
          </w:rPr>
        </w:r>
        <w:r w:rsidR="000735F6">
          <w:rPr>
            <w:rFonts w:ascii="Arial Narrow" w:hAnsi="Arial Narrow"/>
            <w:webHidden/>
          </w:rPr>
          <w:fldChar w:fldCharType="separate"/>
        </w:r>
        <w:r w:rsidR="0017434D">
          <w:rPr>
            <w:rFonts w:ascii="Arial Narrow" w:hAnsi="Arial Narrow"/>
            <w:noProof/>
            <w:webHidden/>
          </w:rPr>
          <w:t>15</w:t>
        </w:r>
        <w:r w:rsidR="000735F6">
          <w:rPr>
            <w:rFonts w:ascii="Arial Narrow" w:hAnsi="Arial Narrow"/>
            <w:webHidden/>
          </w:rPr>
          <w:fldChar w:fldCharType="end"/>
        </w:r>
      </w:hyperlink>
    </w:p>
    <w:p w14:paraId="18970836" w14:textId="77777777" w:rsidR="000735F6" w:rsidRPr="00492654" w:rsidRDefault="000735F6" w:rsidP="001343EC"/>
    <w:p w14:paraId="7522D183" w14:textId="77777777" w:rsidR="000735F6" w:rsidRPr="00492654" w:rsidRDefault="00337E01" w:rsidP="001343EC">
      <w:pPr>
        <w:pStyle w:val="Verzeichnis1"/>
        <w:tabs>
          <w:tab w:val="right" w:leader="dot" w:pos="9062"/>
        </w:tabs>
        <w:rPr>
          <w:rStyle w:val="Link"/>
          <w:rFonts w:ascii="Arial Narrow" w:hAnsi="Arial Narrow"/>
          <w:u w:val="none"/>
        </w:rPr>
      </w:pPr>
      <w:hyperlink w:anchor="_Toc289271982" w:history="1">
        <w:r w:rsidR="000735F6">
          <w:rPr>
            <w:rStyle w:val="Link"/>
            <w:rFonts w:ascii="Arial Narrow" w:hAnsi="Arial Narrow"/>
            <w:u w:val="none"/>
          </w:rPr>
          <w:t>Zitate über Boxen</w:t>
        </w:r>
        <w:r w:rsidR="000735F6" w:rsidRPr="00492654">
          <w:rPr>
            <w:rFonts w:ascii="Arial Narrow" w:hAnsi="Arial Narrow"/>
            <w:webHidden/>
          </w:rPr>
          <w:tab/>
        </w:r>
      </w:hyperlink>
      <w:r w:rsidR="000735F6" w:rsidRPr="002A4B29">
        <w:rPr>
          <w:rStyle w:val="Link"/>
          <w:rFonts w:ascii="Arial Narrow" w:hAnsi="Arial Narrow"/>
          <w:color w:val="auto"/>
          <w:u w:val="none"/>
        </w:rPr>
        <w:t>16</w:t>
      </w:r>
    </w:p>
    <w:p w14:paraId="53CC7CE2" w14:textId="77777777" w:rsidR="000735F6" w:rsidRPr="00492654" w:rsidRDefault="000735F6" w:rsidP="001343EC"/>
    <w:p w14:paraId="66DFD253" w14:textId="77777777" w:rsidR="000735F6" w:rsidRPr="00492654" w:rsidRDefault="00337E01">
      <w:pPr>
        <w:pStyle w:val="Verzeichnis1"/>
        <w:tabs>
          <w:tab w:val="right" w:leader="dot" w:pos="9062"/>
        </w:tabs>
        <w:rPr>
          <w:rFonts w:ascii="Arial Narrow" w:hAnsi="Arial Narrow"/>
        </w:rPr>
      </w:pPr>
      <w:hyperlink w:anchor="_Toc289271983" w:history="1">
        <w:r w:rsidR="000735F6" w:rsidRPr="00492654">
          <w:rPr>
            <w:rStyle w:val="Link"/>
            <w:rFonts w:ascii="Arial Narrow" w:hAnsi="Arial Narrow" w:cs="Arial"/>
            <w:bCs/>
            <w:u w:val="none"/>
          </w:rPr>
          <w:t>Kontakt</w:t>
        </w:r>
        <w:r w:rsidR="000735F6" w:rsidRPr="00492654">
          <w:rPr>
            <w:rFonts w:ascii="Arial Narrow" w:hAnsi="Arial Narrow"/>
            <w:webHidden/>
          </w:rPr>
          <w:tab/>
        </w:r>
        <w:r w:rsidR="000735F6">
          <w:rPr>
            <w:rFonts w:ascii="Arial Narrow" w:hAnsi="Arial Narrow"/>
            <w:webHidden/>
          </w:rPr>
          <w:t>17</w:t>
        </w:r>
      </w:hyperlink>
    </w:p>
    <w:p w14:paraId="3394AD65" w14:textId="77777777" w:rsidR="000735F6" w:rsidRPr="00492654" w:rsidRDefault="000735F6" w:rsidP="001343EC">
      <w:pPr>
        <w:pStyle w:val="Standa1"/>
        <w:sectPr w:rsidR="000735F6" w:rsidRPr="00492654" w:rsidSect="004350A5">
          <w:headerReference w:type="first" r:id="rId12"/>
          <w:pgSz w:w="11906" w:h="16838"/>
          <w:pgMar w:top="1417" w:right="1417" w:bottom="1134" w:left="1417" w:header="708" w:footer="708" w:gutter="0"/>
          <w:cols w:space="708"/>
          <w:titlePg/>
          <w:docGrid w:linePitch="360"/>
        </w:sectPr>
      </w:pPr>
      <w:r>
        <w:fldChar w:fldCharType="end"/>
      </w:r>
    </w:p>
    <w:p w14:paraId="69CCBD1A" w14:textId="77777777" w:rsidR="000735F6" w:rsidRPr="00492654" w:rsidRDefault="000735F6" w:rsidP="005C7A38">
      <w:pPr>
        <w:jc w:val="both"/>
        <w:rPr>
          <w:rFonts w:ascii="Arial Narrow" w:hAnsi="Arial Narrow" w:cs="Arial"/>
          <w:b/>
        </w:rPr>
      </w:pPr>
      <w:r w:rsidRPr="00492654">
        <w:rPr>
          <w:rFonts w:ascii="Arial Narrow" w:hAnsi="Arial Narrow" w:cs="Arial"/>
          <w:b/>
        </w:rPr>
        <w:t>Protagonisten</w:t>
      </w:r>
    </w:p>
    <w:p w14:paraId="6E7F7E3C" w14:textId="77777777" w:rsidR="000735F6" w:rsidRPr="00492654" w:rsidRDefault="000735F6" w:rsidP="005C7A38">
      <w:pPr>
        <w:jc w:val="both"/>
        <w:rPr>
          <w:rFonts w:ascii="Arial Narrow" w:hAnsi="Arial Narrow" w:cs="Arial"/>
        </w:rPr>
      </w:pPr>
    </w:p>
    <w:p w14:paraId="2C1AC44D"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Vitali Klitschko</w:t>
      </w:r>
    </w:p>
    <w:p w14:paraId="19E9853B"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Wladimir Klitschko</w:t>
      </w:r>
    </w:p>
    <w:p w14:paraId="2EA8F84F"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 xml:space="preserve">Fritz </w:t>
      </w:r>
      <w:proofErr w:type="spellStart"/>
      <w:r w:rsidRPr="00492654">
        <w:rPr>
          <w:rFonts w:ascii="Arial Narrow" w:hAnsi="Arial Narrow" w:cs="Arial"/>
        </w:rPr>
        <w:t>Sdunek</w:t>
      </w:r>
      <w:proofErr w:type="spellEnd"/>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(Vitalis Trainer)</w:t>
      </w:r>
    </w:p>
    <w:p w14:paraId="234ABA4E"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 xml:space="preserve">Emanuel Steward </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(Wladimirs Trainer)</w:t>
      </w:r>
    </w:p>
    <w:p w14:paraId="04DA0061"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Bernd</w:t>
      </w:r>
      <w:r>
        <w:rPr>
          <w:rFonts w:ascii="Arial Narrow" w:hAnsi="Arial Narrow" w:cs="Arial"/>
        </w:rPr>
        <w:t xml:space="preserve"> </w:t>
      </w:r>
      <w:proofErr w:type="spellStart"/>
      <w:r w:rsidRPr="00492654">
        <w:rPr>
          <w:rFonts w:ascii="Arial Narrow" w:hAnsi="Arial Narrow" w:cs="Arial"/>
        </w:rPr>
        <w:t>Bönte</w:t>
      </w:r>
      <w:proofErr w:type="spellEnd"/>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w:t>
      </w:r>
      <w:r>
        <w:rPr>
          <w:rFonts w:ascii="Arial Narrow" w:hAnsi="Arial Narrow" w:cs="Arial"/>
        </w:rPr>
        <w:t>Geschäftsführer Klitschko Management Group</w:t>
      </w:r>
      <w:r w:rsidRPr="00492654">
        <w:rPr>
          <w:rFonts w:ascii="Arial Narrow" w:hAnsi="Arial Narrow" w:cs="Arial"/>
        </w:rPr>
        <w:t>)</w:t>
      </w:r>
    </w:p>
    <w:p w14:paraId="3A4D4C00"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 xml:space="preserve">Wladimir </w:t>
      </w:r>
      <w:proofErr w:type="spellStart"/>
      <w:r w:rsidRPr="00492654">
        <w:rPr>
          <w:rFonts w:ascii="Arial Narrow" w:hAnsi="Arial Narrow" w:cs="Arial"/>
        </w:rPr>
        <w:t>Rodionowitsch</w:t>
      </w:r>
      <w:proofErr w:type="spellEnd"/>
      <w:r w:rsidRPr="00492654">
        <w:rPr>
          <w:rFonts w:ascii="Arial Narrow" w:hAnsi="Arial Narrow" w:cs="Arial"/>
        </w:rPr>
        <w:t xml:space="preserve"> Klitschko </w:t>
      </w:r>
      <w:r w:rsidRPr="00492654">
        <w:rPr>
          <w:rFonts w:ascii="Arial Narrow" w:hAnsi="Arial Narrow" w:cs="Arial"/>
        </w:rPr>
        <w:tab/>
        <w:t>(Vater)</w:t>
      </w:r>
    </w:p>
    <w:p w14:paraId="42696FC5"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 xml:space="preserve">Nadeschda </w:t>
      </w:r>
      <w:proofErr w:type="spellStart"/>
      <w:r w:rsidRPr="00492654">
        <w:rPr>
          <w:rFonts w:ascii="Arial Narrow" w:hAnsi="Arial Narrow" w:cs="Arial"/>
        </w:rPr>
        <w:t>Uljanowna</w:t>
      </w:r>
      <w:proofErr w:type="spellEnd"/>
      <w:r w:rsidRPr="00492654">
        <w:rPr>
          <w:rFonts w:ascii="Arial Narrow" w:hAnsi="Arial Narrow" w:cs="Arial"/>
        </w:rPr>
        <w:t xml:space="preserve"> Klitschko </w:t>
      </w:r>
      <w:r w:rsidRPr="00492654">
        <w:rPr>
          <w:rFonts w:ascii="Arial Narrow" w:hAnsi="Arial Narrow" w:cs="Arial"/>
        </w:rPr>
        <w:tab/>
        <w:t>(Mutter)</w:t>
      </w:r>
    </w:p>
    <w:p w14:paraId="61F1B540"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Natali</w:t>
      </w:r>
      <w:r>
        <w:rPr>
          <w:rFonts w:ascii="Arial Narrow" w:hAnsi="Arial Narrow" w:cs="Arial"/>
        </w:rPr>
        <w:t>a</w:t>
      </w:r>
      <w:r w:rsidRPr="00492654">
        <w:rPr>
          <w:rFonts w:ascii="Arial Narrow" w:hAnsi="Arial Narrow" w:cs="Arial"/>
        </w:rPr>
        <w:t xml:space="preserve"> Klitschko</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(Vitalis Ehefrau)</w:t>
      </w:r>
    </w:p>
    <w:p w14:paraId="10C34C8B" w14:textId="77777777" w:rsidR="000735F6" w:rsidRPr="00492654" w:rsidRDefault="000735F6" w:rsidP="00315D62">
      <w:pPr>
        <w:spacing w:before="60"/>
        <w:jc w:val="both"/>
        <w:rPr>
          <w:rFonts w:ascii="Arial Narrow" w:hAnsi="Arial Narrow" w:cs="Arial"/>
        </w:rPr>
      </w:pPr>
      <w:proofErr w:type="spellStart"/>
      <w:r w:rsidRPr="00492654">
        <w:rPr>
          <w:rFonts w:ascii="Arial Narrow" w:hAnsi="Arial Narrow" w:cs="Arial"/>
        </w:rPr>
        <w:t>Lennox</w:t>
      </w:r>
      <w:proofErr w:type="spellEnd"/>
      <w:r w:rsidRPr="00492654">
        <w:rPr>
          <w:rFonts w:ascii="Arial Narrow" w:hAnsi="Arial Narrow" w:cs="Arial"/>
        </w:rPr>
        <w:t xml:space="preserve"> Lewis</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(Weltmeister im Schwergewicht)</w:t>
      </w:r>
    </w:p>
    <w:p w14:paraId="2F5C2060" w14:textId="77777777" w:rsidR="000735F6" w:rsidRPr="00492654" w:rsidRDefault="000735F6" w:rsidP="00315D62">
      <w:pPr>
        <w:spacing w:before="60"/>
        <w:jc w:val="both"/>
        <w:rPr>
          <w:rFonts w:ascii="Arial Narrow" w:hAnsi="Arial Narrow" w:cs="Arial"/>
        </w:rPr>
      </w:pPr>
      <w:proofErr w:type="spellStart"/>
      <w:r w:rsidRPr="00492654">
        <w:rPr>
          <w:rFonts w:ascii="Arial Narrow" w:hAnsi="Arial Narrow" w:cs="Arial"/>
        </w:rPr>
        <w:t>Lamon</w:t>
      </w:r>
      <w:proofErr w:type="spellEnd"/>
      <w:r w:rsidRPr="00492654">
        <w:rPr>
          <w:rFonts w:ascii="Arial Narrow" w:hAnsi="Arial Narrow" w:cs="Arial"/>
        </w:rPr>
        <w:t xml:space="preserve"> Brewster </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(Weltmeister im Schwergewicht)</w:t>
      </w:r>
    </w:p>
    <w:p w14:paraId="7C52DF55"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Chris Byrd</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(Weltmeister im Schwergewicht)</w:t>
      </w:r>
    </w:p>
    <w:p w14:paraId="124EC5A1" w14:textId="77777777" w:rsidR="000735F6" w:rsidRPr="00492654" w:rsidRDefault="000735F6" w:rsidP="005C7A38">
      <w:pPr>
        <w:jc w:val="both"/>
        <w:rPr>
          <w:rFonts w:ascii="Arial Narrow" w:hAnsi="Arial Narrow" w:cs="Arial"/>
        </w:rPr>
      </w:pPr>
    </w:p>
    <w:p w14:paraId="73006DCE" w14:textId="77777777" w:rsidR="000735F6" w:rsidRPr="00492654" w:rsidRDefault="000735F6" w:rsidP="005C7A38">
      <w:pPr>
        <w:jc w:val="both"/>
        <w:rPr>
          <w:rFonts w:ascii="Arial Narrow" w:hAnsi="Arial Narrow" w:cs="Arial"/>
        </w:rPr>
      </w:pPr>
    </w:p>
    <w:p w14:paraId="72815A24" w14:textId="77777777" w:rsidR="000735F6" w:rsidRPr="00492654" w:rsidRDefault="000735F6" w:rsidP="005C7A38">
      <w:pPr>
        <w:jc w:val="both"/>
        <w:rPr>
          <w:rFonts w:ascii="Arial Narrow" w:hAnsi="Arial Narrow" w:cs="Arial"/>
        </w:rPr>
      </w:pPr>
    </w:p>
    <w:p w14:paraId="676BFCE7" w14:textId="77777777" w:rsidR="000735F6" w:rsidRPr="00492654" w:rsidRDefault="000735F6" w:rsidP="005C7A38">
      <w:pPr>
        <w:jc w:val="both"/>
        <w:rPr>
          <w:rFonts w:ascii="Arial Narrow" w:hAnsi="Arial Narrow" w:cs="Arial"/>
          <w:b/>
        </w:rPr>
      </w:pPr>
      <w:r w:rsidRPr="00492654">
        <w:rPr>
          <w:rFonts w:ascii="Arial Narrow" w:hAnsi="Arial Narrow" w:cs="Arial"/>
          <w:b/>
        </w:rPr>
        <w:t>Stab</w:t>
      </w:r>
    </w:p>
    <w:p w14:paraId="34D2246D" w14:textId="77777777" w:rsidR="000735F6" w:rsidRPr="00492654" w:rsidRDefault="000735F6" w:rsidP="005C7A38">
      <w:pPr>
        <w:jc w:val="both"/>
        <w:rPr>
          <w:rFonts w:ascii="Arial Narrow" w:hAnsi="Arial Narrow" w:cs="Arial"/>
        </w:rPr>
      </w:pPr>
    </w:p>
    <w:p w14:paraId="7CCC42C2"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Regie und Drehbuch</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Sebastian Dehnhardt</w:t>
      </w:r>
    </w:p>
    <w:p w14:paraId="432A1286"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Produzent</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Leopold Hoesch</w:t>
      </w:r>
    </w:p>
    <w:p w14:paraId="401576DF"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Kamera</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 xml:space="preserve">Johannes </w:t>
      </w:r>
      <w:proofErr w:type="spellStart"/>
      <w:r w:rsidRPr="00492654">
        <w:rPr>
          <w:rFonts w:ascii="Arial Narrow" w:hAnsi="Arial Narrow" w:cs="Arial"/>
        </w:rPr>
        <w:t>Imdahl</w:t>
      </w:r>
      <w:proofErr w:type="spellEnd"/>
    </w:p>
    <w:p w14:paraId="127E1AD6"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Schnitt</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Lars Roland</w:t>
      </w:r>
    </w:p>
    <w:p w14:paraId="0AD844B5"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Musik</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 xml:space="preserve">Stefan </w:t>
      </w:r>
      <w:proofErr w:type="spellStart"/>
      <w:r w:rsidRPr="00492654">
        <w:rPr>
          <w:rFonts w:ascii="Arial Narrow" w:hAnsi="Arial Narrow" w:cs="Arial"/>
        </w:rPr>
        <w:t>Ziethen</w:t>
      </w:r>
      <w:proofErr w:type="spellEnd"/>
    </w:p>
    <w:p w14:paraId="25D099BD"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Sound Design</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Florian Kaltenegger</w:t>
      </w:r>
    </w:p>
    <w:p w14:paraId="4EA6B429"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Mischung</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Stefan Korte</w:t>
      </w:r>
    </w:p>
    <w:p w14:paraId="6C5A7431"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Regieassistent &amp; Redaktion</w:t>
      </w:r>
      <w:r w:rsidRPr="00492654">
        <w:rPr>
          <w:rFonts w:ascii="Arial Narrow" w:hAnsi="Arial Narrow" w:cs="Arial"/>
        </w:rPr>
        <w:tab/>
      </w:r>
      <w:r w:rsidRPr="00492654">
        <w:rPr>
          <w:rFonts w:ascii="Arial Narrow" w:hAnsi="Arial Narrow" w:cs="Arial"/>
        </w:rPr>
        <w:tab/>
        <w:t>Peter Wolf</w:t>
      </w:r>
    </w:p>
    <w:p w14:paraId="652859D5"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Archiv-Recherche</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Sascha Engling</w:t>
      </w:r>
    </w:p>
    <w:p w14:paraId="580B3F15"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Produktionsleitung</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Nina Hetzer, Jörg Rudolph, Susanne Hahn</w:t>
      </w:r>
    </w:p>
    <w:p w14:paraId="427FE863" w14:textId="77777777" w:rsidR="000735F6" w:rsidRPr="00492654" w:rsidRDefault="000735F6" w:rsidP="00315D62">
      <w:pPr>
        <w:spacing w:before="60"/>
        <w:jc w:val="both"/>
        <w:rPr>
          <w:rFonts w:ascii="Arial Narrow" w:hAnsi="Arial Narrow" w:cs="Arial"/>
        </w:rPr>
      </w:pPr>
      <w:r w:rsidRPr="00492654">
        <w:rPr>
          <w:rFonts w:ascii="Arial Narrow" w:hAnsi="Arial Narrow" w:cs="Arial"/>
        </w:rPr>
        <w:t>Aufnahmeleitung</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Niko Djordjevic</w:t>
      </w:r>
    </w:p>
    <w:p w14:paraId="4002FD0D" w14:textId="77777777" w:rsidR="000735F6" w:rsidRPr="00492654" w:rsidRDefault="000735F6" w:rsidP="005C7A38">
      <w:pPr>
        <w:jc w:val="both"/>
        <w:rPr>
          <w:rFonts w:ascii="Arial Narrow" w:hAnsi="Arial Narrow" w:cs="Arial"/>
        </w:rPr>
      </w:pPr>
    </w:p>
    <w:p w14:paraId="4DB2A274" w14:textId="77777777" w:rsidR="000735F6" w:rsidRPr="00492654" w:rsidRDefault="000735F6" w:rsidP="005C7A38">
      <w:pPr>
        <w:jc w:val="both"/>
        <w:rPr>
          <w:rFonts w:ascii="Arial Narrow" w:hAnsi="Arial Narrow" w:cs="Arial"/>
        </w:rPr>
      </w:pPr>
    </w:p>
    <w:p w14:paraId="590F27F6" w14:textId="77777777" w:rsidR="000735F6" w:rsidRPr="00492654" w:rsidRDefault="000735F6" w:rsidP="005C7A38">
      <w:pPr>
        <w:jc w:val="both"/>
        <w:rPr>
          <w:rFonts w:ascii="Arial Narrow" w:hAnsi="Arial Narrow" w:cs="Arial"/>
          <w:b/>
        </w:rPr>
      </w:pPr>
      <w:r w:rsidRPr="00492654">
        <w:rPr>
          <w:rFonts w:ascii="Arial Narrow" w:hAnsi="Arial Narrow" w:cs="Arial"/>
          <w:b/>
        </w:rPr>
        <w:t xml:space="preserve">Technische Daten: </w:t>
      </w:r>
    </w:p>
    <w:p w14:paraId="357CF0D1" w14:textId="77777777" w:rsidR="000735F6" w:rsidRPr="00492654" w:rsidRDefault="000735F6" w:rsidP="005C7A38">
      <w:pPr>
        <w:jc w:val="both"/>
        <w:rPr>
          <w:rFonts w:ascii="Arial Narrow" w:hAnsi="Arial Narrow" w:cs="Arial"/>
          <w:b/>
        </w:rPr>
      </w:pPr>
    </w:p>
    <w:p w14:paraId="152F63B6" w14:textId="77777777" w:rsidR="000735F6" w:rsidRPr="00492654" w:rsidRDefault="000735F6" w:rsidP="005C7A38">
      <w:pPr>
        <w:jc w:val="both"/>
        <w:rPr>
          <w:rFonts w:ascii="Arial Narrow" w:hAnsi="Arial Narrow" w:cs="Arial"/>
        </w:rPr>
      </w:pPr>
      <w:r w:rsidRPr="00492654">
        <w:rPr>
          <w:rFonts w:ascii="Arial Narrow" w:hAnsi="Arial Narrow" w:cs="Arial"/>
        </w:rPr>
        <w:t>Deutschland 2011</w:t>
      </w:r>
    </w:p>
    <w:p w14:paraId="5610F22A" w14:textId="77777777" w:rsidR="000735F6" w:rsidRDefault="000735F6" w:rsidP="005C7A38">
      <w:pPr>
        <w:jc w:val="both"/>
        <w:rPr>
          <w:rFonts w:ascii="Arial Narrow" w:hAnsi="Arial Narrow" w:cs="Arial"/>
        </w:rPr>
      </w:pPr>
      <w:r w:rsidRPr="00492654">
        <w:rPr>
          <w:rFonts w:ascii="Arial Narrow" w:hAnsi="Arial Narrow" w:cs="Arial"/>
        </w:rPr>
        <w:t>110 Minuten</w:t>
      </w:r>
    </w:p>
    <w:p w14:paraId="6327262C" w14:textId="77777777" w:rsidR="000735F6" w:rsidRPr="00492654" w:rsidRDefault="000735F6" w:rsidP="005C7A38">
      <w:pPr>
        <w:jc w:val="both"/>
        <w:rPr>
          <w:rFonts w:ascii="Arial Narrow" w:hAnsi="Arial Narrow" w:cs="Arial"/>
        </w:rPr>
      </w:pPr>
      <w:r w:rsidRPr="00D445E9">
        <w:rPr>
          <w:rFonts w:ascii="Arial Narrow" w:hAnsi="Arial Narrow" w:cs="Arial"/>
        </w:rPr>
        <w:t>www.klitschko-film.de</w:t>
      </w:r>
    </w:p>
    <w:p w14:paraId="6FF05BEB" w14:textId="77777777" w:rsidR="000735F6" w:rsidRPr="00492654" w:rsidRDefault="000735F6" w:rsidP="005C7A38">
      <w:pPr>
        <w:ind w:left="3544" w:hanging="3544"/>
        <w:jc w:val="both"/>
        <w:rPr>
          <w:rFonts w:ascii="Arial Narrow" w:hAnsi="Arial Narrow" w:cs="Arial"/>
        </w:rPr>
      </w:pPr>
    </w:p>
    <w:p w14:paraId="730342D3" w14:textId="77777777" w:rsidR="000735F6" w:rsidRPr="00492654" w:rsidRDefault="000735F6" w:rsidP="005C7A38">
      <w:pPr>
        <w:ind w:left="3544" w:hanging="3544"/>
        <w:jc w:val="both"/>
        <w:rPr>
          <w:rFonts w:ascii="Arial Narrow" w:hAnsi="Arial Narrow" w:cs="Arial"/>
        </w:rPr>
      </w:pPr>
      <w:r w:rsidRPr="00492654">
        <w:rPr>
          <w:rFonts w:ascii="Arial Narrow" w:hAnsi="Arial Narrow" w:cs="Arial"/>
        </w:rPr>
        <w:t>Drehorte</w:t>
      </w:r>
      <w:r w:rsidRPr="00492654">
        <w:rPr>
          <w:rFonts w:ascii="Arial Narrow" w:hAnsi="Arial Narrow" w:cs="Arial"/>
        </w:rPr>
        <w:tab/>
        <w:t>Deutschland, Ukraine, USA, Kasachstan, Kanada, Österreich, Schweiz</w:t>
      </w:r>
    </w:p>
    <w:p w14:paraId="5F278D9D" w14:textId="77777777" w:rsidR="000735F6" w:rsidRPr="00492654" w:rsidRDefault="000735F6" w:rsidP="005C7A38">
      <w:pPr>
        <w:jc w:val="both"/>
        <w:rPr>
          <w:rFonts w:ascii="Arial Narrow" w:hAnsi="Arial Narrow" w:cs="Arial"/>
        </w:rPr>
      </w:pPr>
      <w:r w:rsidRPr="00492654">
        <w:rPr>
          <w:rFonts w:ascii="Arial Narrow" w:hAnsi="Arial Narrow" w:cs="Arial"/>
        </w:rPr>
        <w:t>Drehzeitraum</w:t>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r>
      <w:r w:rsidRPr="00492654">
        <w:rPr>
          <w:rFonts w:ascii="Arial Narrow" w:hAnsi="Arial Narrow" w:cs="Arial"/>
        </w:rPr>
        <w:tab/>
        <w:t>Mai 2009 - März 2011</w:t>
      </w:r>
    </w:p>
    <w:p w14:paraId="0B70AEB5" w14:textId="77777777" w:rsidR="000735F6" w:rsidRPr="00492654" w:rsidRDefault="000735F6" w:rsidP="005C7A38">
      <w:pPr>
        <w:jc w:val="both"/>
        <w:rPr>
          <w:rFonts w:ascii="Arial Narrow" w:hAnsi="Arial Narrow" w:cs="Arial"/>
        </w:rPr>
      </w:pPr>
    </w:p>
    <w:p w14:paraId="7CEB1417" w14:textId="77777777" w:rsidR="000735F6" w:rsidRPr="00492654" w:rsidRDefault="000735F6" w:rsidP="005C7A38">
      <w:pPr>
        <w:jc w:val="both"/>
        <w:rPr>
          <w:rFonts w:ascii="Arial Narrow" w:hAnsi="Arial Narrow" w:cs="Arial"/>
          <w:b/>
        </w:rPr>
      </w:pPr>
      <w:r w:rsidRPr="00492654">
        <w:rPr>
          <w:rFonts w:ascii="Arial Narrow" w:hAnsi="Arial Narrow" w:cs="Arial"/>
          <w:b/>
        </w:rPr>
        <w:br w:type="page"/>
        <w:t>Inhalt</w:t>
      </w:r>
    </w:p>
    <w:p w14:paraId="616EBB5A" w14:textId="77777777" w:rsidR="000735F6" w:rsidRPr="00492654" w:rsidRDefault="000735F6" w:rsidP="005C7A38">
      <w:pPr>
        <w:jc w:val="both"/>
        <w:rPr>
          <w:rFonts w:ascii="Arial Narrow" w:hAnsi="Arial Narrow" w:cs="Arial"/>
        </w:rPr>
      </w:pPr>
    </w:p>
    <w:p w14:paraId="7016556B" w14:textId="77777777" w:rsidR="000735F6" w:rsidRPr="00492654" w:rsidRDefault="000735F6" w:rsidP="005C7A38">
      <w:pPr>
        <w:autoSpaceDE w:val="0"/>
        <w:autoSpaceDN w:val="0"/>
        <w:adjustRightInd w:val="0"/>
        <w:jc w:val="both"/>
        <w:rPr>
          <w:rFonts w:ascii="Arial Narrow" w:hAnsi="Arial Narrow" w:cs="Arial"/>
        </w:rPr>
      </w:pPr>
      <w:r w:rsidRPr="00492654">
        <w:rPr>
          <w:rFonts w:ascii="Arial Narrow" w:hAnsi="Arial Narrow" w:cs="Arial"/>
        </w:rPr>
        <w:t xml:space="preserve">Der mitreißende Kinofilm erzählt die </w:t>
      </w:r>
      <w:r>
        <w:rPr>
          <w:rFonts w:ascii="Arial Narrow" w:hAnsi="Arial Narrow" w:cs="Arial"/>
        </w:rPr>
        <w:t>faszinierende</w:t>
      </w:r>
      <w:r w:rsidRPr="00492654">
        <w:rPr>
          <w:rFonts w:ascii="Arial Narrow" w:hAnsi="Arial Narrow" w:cs="Arial"/>
        </w:rPr>
        <w:t xml:space="preserve"> Geschichte der berühmtesten Boxbrüder der Welt: von der vom sozialistischen Drill geprägten Kindheit in der Ukraine, über die ersten Erfolge als Amate</w:t>
      </w:r>
      <w:r w:rsidRPr="00492654">
        <w:rPr>
          <w:rFonts w:ascii="Arial Narrow" w:hAnsi="Arial Narrow" w:cs="Arial"/>
        </w:rPr>
        <w:t>u</w:t>
      </w:r>
      <w:r w:rsidRPr="00492654">
        <w:rPr>
          <w:rFonts w:ascii="Arial Narrow" w:hAnsi="Arial Narrow" w:cs="Arial"/>
        </w:rPr>
        <w:t xml:space="preserve">re, den Umzug nach Deutschland, bis zum Aufstieg zu internationalen Superstars des Boxsports, die kurz davor stehen, die Weltmeistertitel </w:t>
      </w:r>
      <w:r>
        <w:rPr>
          <w:rFonts w:ascii="Arial Narrow" w:hAnsi="Arial Narrow" w:cs="Arial"/>
        </w:rPr>
        <w:t xml:space="preserve">von </w:t>
      </w:r>
      <w:r w:rsidRPr="00492654">
        <w:rPr>
          <w:rFonts w:ascii="Arial Narrow" w:hAnsi="Arial Narrow" w:cs="Arial"/>
        </w:rPr>
        <w:t>fünf Boxverbände</w:t>
      </w:r>
      <w:r>
        <w:rPr>
          <w:rFonts w:ascii="Arial Narrow" w:hAnsi="Arial Narrow" w:cs="Arial"/>
        </w:rPr>
        <w:t>n</w:t>
      </w:r>
      <w:r w:rsidRPr="00492654">
        <w:rPr>
          <w:rFonts w:ascii="Arial Narrow" w:hAnsi="Arial Narrow" w:cs="Arial"/>
        </w:rPr>
        <w:t xml:space="preserve"> zu halten. Dabei werden auch Niederl</w:t>
      </w:r>
      <w:r w:rsidRPr="00492654">
        <w:rPr>
          <w:rFonts w:ascii="Arial Narrow" w:hAnsi="Arial Narrow" w:cs="Arial"/>
        </w:rPr>
        <w:t>a</w:t>
      </w:r>
      <w:r w:rsidRPr="00492654">
        <w:rPr>
          <w:rFonts w:ascii="Arial Narrow" w:hAnsi="Arial Narrow" w:cs="Arial"/>
        </w:rPr>
        <w:t xml:space="preserve">gen und Rückschläge, der steinige Weg zur Spitze, die </w:t>
      </w:r>
      <w:r>
        <w:rPr>
          <w:rFonts w:ascii="Arial Narrow" w:hAnsi="Arial Narrow" w:cs="Arial"/>
        </w:rPr>
        <w:t xml:space="preserve">verzweifelten </w:t>
      </w:r>
      <w:r w:rsidRPr="00492654">
        <w:rPr>
          <w:rFonts w:ascii="Arial Narrow" w:hAnsi="Arial Narrow" w:cs="Arial"/>
        </w:rPr>
        <w:t>Karrieretiefs und triumphalen Comebacks sowie die Konflikte zwischen den Brüdern nicht ausgespart.</w:t>
      </w:r>
    </w:p>
    <w:p w14:paraId="23D7CF07" w14:textId="77777777" w:rsidR="000735F6" w:rsidRPr="00492654" w:rsidRDefault="000735F6" w:rsidP="005C7A38">
      <w:pPr>
        <w:autoSpaceDE w:val="0"/>
        <w:autoSpaceDN w:val="0"/>
        <w:adjustRightInd w:val="0"/>
        <w:jc w:val="both"/>
        <w:rPr>
          <w:rFonts w:ascii="Arial Narrow" w:hAnsi="Arial Narrow" w:cs="Arial"/>
        </w:rPr>
      </w:pPr>
    </w:p>
    <w:p w14:paraId="292DFB6A" w14:textId="77777777" w:rsidR="000735F6" w:rsidRPr="00492654" w:rsidRDefault="000735F6" w:rsidP="005C7A38">
      <w:pPr>
        <w:autoSpaceDE w:val="0"/>
        <w:autoSpaceDN w:val="0"/>
        <w:adjustRightInd w:val="0"/>
        <w:jc w:val="both"/>
        <w:rPr>
          <w:rFonts w:ascii="Arial Narrow" w:hAnsi="Arial Narrow" w:cs="Arial"/>
        </w:rPr>
      </w:pPr>
      <w:r w:rsidRPr="00492654">
        <w:rPr>
          <w:rFonts w:ascii="Arial Narrow" w:hAnsi="Arial Narrow" w:cs="Arial"/>
        </w:rPr>
        <w:t>Durch spannende Gespräche mit Wegbegleitern und Gegnern, bewegend</w:t>
      </w:r>
      <w:r>
        <w:rPr>
          <w:rFonts w:ascii="Arial Narrow" w:hAnsi="Arial Narrow" w:cs="Arial"/>
        </w:rPr>
        <w:t xml:space="preserve">e Einblicke in das Privatleben – </w:t>
      </w:r>
      <w:r w:rsidRPr="00492654">
        <w:rPr>
          <w:rFonts w:ascii="Arial Narrow" w:hAnsi="Arial Narrow" w:cs="Arial"/>
        </w:rPr>
        <w:t>erstmals treten Klitschkos Eltern vor die Kamera</w:t>
      </w:r>
      <w:r>
        <w:rPr>
          <w:rFonts w:ascii="Arial Narrow" w:hAnsi="Arial Narrow" w:cs="Arial"/>
        </w:rPr>
        <w:t xml:space="preserve"> – </w:t>
      </w:r>
      <w:r w:rsidRPr="00492654">
        <w:rPr>
          <w:rFonts w:ascii="Arial Narrow" w:hAnsi="Arial Narrow" w:cs="Arial"/>
        </w:rPr>
        <w:t>sowie noch nie gesehene Aufnahmen der kräft</w:t>
      </w:r>
      <w:r w:rsidRPr="00492654">
        <w:rPr>
          <w:rFonts w:ascii="Arial Narrow" w:hAnsi="Arial Narrow" w:cs="Arial"/>
        </w:rPr>
        <w:t>e</w:t>
      </w:r>
      <w:r w:rsidRPr="00492654">
        <w:rPr>
          <w:rFonts w:ascii="Arial Narrow" w:hAnsi="Arial Narrow" w:cs="Arial"/>
        </w:rPr>
        <w:t>zehrenden Kampfvorbereitungen und spektakulären Boxkämpfe gelingt Regisseur Sebastian Dehnhardt ein intimes und faszinierendes Portrait zweier Ausnahmesportler, die vor allem eins sind: Brüder.</w:t>
      </w:r>
    </w:p>
    <w:p w14:paraId="6412CA00" w14:textId="77777777" w:rsidR="000735F6" w:rsidRPr="00492654" w:rsidRDefault="000735F6" w:rsidP="005C7A38">
      <w:pPr>
        <w:jc w:val="both"/>
        <w:rPr>
          <w:rFonts w:ascii="Arial Narrow" w:hAnsi="Arial Narrow" w:cs="Arial"/>
        </w:rPr>
      </w:pPr>
    </w:p>
    <w:p w14:paraId="3FDC608E" w14:textId="77777777" w:rsidR="000735F6" w:rsidRPr="00492654" w:rsidRDefault="000735F6" w:rsidP="005C7A38">
      <w:pPr>
        <w:jc w:val="both"/>
        <w:rPr>
          <w:rFonts w:ascii="Arial Narrow" w:hAnsi="Arial Narrow" w:cs="Arial"/>
        </w:rPr>
      </w:pPr>
    </w:p>
    <w:p w14:paraId="0470F969" w14:textId="77777777" w:rsidR="000735F6" w:rsidRPr="00492654" w:rsidRDefault="000735F6" w:rsidP="005C7A38">
      <w:pPr>
        <w:autoSpaceDE w:val="0"/>
        <w:autoSpaceDN w:val="0"/>
        <w:adjustRightInd w:val="0"/>
        <w:jc w:val="both"/>
        <w:rPr>
          <w:rFonts w:ascii="Arial Narrow" w:hAnsi="Arial Narrow" w:cs="Arial"/>
          <w:b/>
        </w:rPr>
      </w:pPr>
      <w:r w:rsidRPr="00492654">
        <w:rPr>
          <w:rFonts w:ascii="Arial Narrow" w:hAnsi="Arial Narrow" w:cs="Arial"/>
          <w:b/>
        </w:rPr>
        <w:t>Pressenotiz</w:t>
      </w:r>
    </w:p>
    <w:p w14:paraId="7D1CF21B" w14:textId="77777777" w:rsidR="000735F6" w:rsidRPr="00492654" w:rsidRDefault="000735F6" w:rsidP="005C7A38">
      <w:pPr>
        <w:autoSpaceDE w:val="0"/>
        <w:autoSpaceDN w:val="0"/>
        <w:adjustRightInd w:val="0"/>
        <w:jc w:val="both"/>
        <w:rPr>
          <w:rFonts w:ascii="Arial Narrow" w:hAnsi="Arial Narrow" w:cs="Arial"/>
        </w:rPr>
      </w:pPr>
    </w:p>
    <w:p w14:paraId="5A80E227" w14:textId="77777777" w:rsidR="000735F6" w:rsidRPr="00492654" w:rsidRDefault="000735F6" w:rsidP="0006312D">
      <w:pPr>
        <w:jc w:val="both"/>
        <w:rPr>
          <w:rFonts w:ascii="Arial Narrow" w:hAnsi="Arial Narrow" w:cs="Arial"/>
        </w:rPr>
      </w:pPr>
      <w:r w:rsidRPr="00492654">
        <w:rPr>
          <w:rFonts w:ascii="Arial Narrow" w:hAnsi="Arial Narrow" w:cs="Arial"/>
        </w:rPr>
        <w:t>KLITSCHKO ist ein absolutes Must-See für alle Boxfans und insbesondere die Fans der Klitschkos. Der Kinofilm erzählt die Geschichte der beiden Schwergewichts-Champions Vitali und Wladimir Klitschko</w:t>
      </w:r>
      <w:r>
        <w:rPr>
          <w:rFonts w:ascii="Arial Narrow" w:hAnsi="Arial Narrow" w:cs="Arial"/>
        </w:rPr>
        <w:t>, die längst in einem Atemzug mit den größten Boxlegenden aller Zeiten genannt werden</w:t>
      </w:r>
      <w:r w:rsidRPr="00492654">
        <w:rPr>
          <w:rFonts w:ascii="Arial Narrow" w:hAnsi="Arial Narrow" w:cs="Arial"/>
        </w:rPr>
        <w:t>. Die außerg</w:t>
      </w:r>
      <w:r w:rsidRPr="00492654">
        <w:rPr>
          <w:rFonts w:ascii="Arial Narrow" w:hAnsi="Arial Narrow" w:cs="Arial"/>
        </w:rPr>
        <w:t>e</w:t>
      </w:r>
      <w:r w:rsidRPr="00492654">
        <w:rPr>
          <w:rFonts w:ascii="Arial Narrow" w:hAnsi="Arial Narrow" w:cs="Arial"/>
        </w:rPr>
        <w:t xml:space="preserve">wöhnlichen </w:t>
      </w:r>
      <w:r>
        <w:rPr>
          <w:rFonts w:ascii="Arial Narrow" w:hAnsi="Arial Narrow" w:cs="Arial"/>
        </w:rPr>
        <w:t>B</w:t>
      </w:r>
      <w:r w:rsidRPr="00492654">
        <w:rPr>
          <w:rFonts w:ascii="Arial Narrow" w:hAnsi="Arial Narrow" w:cs="Arial"/>
        </w:rPr>
        <w:t>rüder aus der Ukraine sind Ikonen, Vorbilder und Helden. Der Mythos des stärksten Ma</w:t>
      </w:r>
      <w:r w:rsidRPr="00492654">
        <w:rPr>
          <w:rFonts w:ascii="Arial Narrow" w:hAnsi="Arial Narrow" w:cs="Arial"/>
        </w:rPr>
        <w:t>n</w:t>
      </w:r>
      <w:r w:rsidRPr="00492654">
        <w:rPr>
          <w:rFonts w:ascii="Arial Narrow" w:hAnsi="Arial Narrow" w:cs="Arial"/>
        </w:rPr>
        <w:t>nes der Welt hat ein Gesicht, oder besser gesagt zwei: Die Klitschkos.</w:t>
      </w:r>
    </w:p>
    <w:p w14:paraId="1D70E52F" w14:textId="77777777" w:rsidR="000735F6" w:rsidRPr="00492654" w:rsidRDefault="000735F6" w:rsidP="0006312D">
      <w:pPr>
        <w:jc w:val="both"/>
        <w:rPr>
          <w:rFonts w:ascii="Arial Narrow" w:hAnsi="Arial Narrow" w:cs="Arial"/>
        </w:rPr>
      </w:pPr>
      <w:r w:rsidRPr="00492654">
        <w:rPr>
          <w:rFonts w:ascii="Arial Narrow" w:hAnsi="Arial Narrow" w:cs="Arial"/>
        </w:rPr>
        <w:br/>
        <w:t>Aber wer sind diese boxenden Gentlemen und promovierte</w:t>
      </w:r>
      <w:r>
        <w:rPr>
          <w:rFonts w:ascii="Arial Narrow" w:hAnsi="Arial Narrow" w:cs="Arial"/>
        </w:rPr>
        <w:t>n</w:t>
      </w:r>
      <w:r w:rsidRPr="00492654">
        <w:rPr>
          <w:rFonts w:ascii="Arial Narrow" w:hAnsi="Arial Narrow" w:cs="Arial"/>
        </w:rPr>
        <w:t xml:space="preserve"> Doktoren, die vier Sprachen sprechen? Wo kommen sie her und wie sind sie so weit gekommen? Wird Wladimir das Schwergewicht noch weitere fünf Jahre dominieren und wird Vitali weiter Politik machen und womöglich eines Tages Präsident der Ukraine werden? Und werden sie wirklich ihr Versprechen ihrer Mutter gegenüber einhalten, niemals gegeneinander zu kämpfen?</w:t>
      </w:r>
    </w:p>
    <w:p w14:paraId="0F150EF3" w14:textId="77777777" w:rsidR="000735F6" w:rsidRDefault="000735F6" w:rsidP="005C7A38">
      <w:pPr>
        <w:autoSpaceDE w:val="0"/>
        <w:autoSpaceDN w:val="0"/>
        <w:adjustRightInd w:val="0"/>
        <w:jc w:val="both"/>
        <w:rPr>
          <w:rFonts w:ascii="Arial Narrow" w:hAnsi="Arial Narrow" w:cs="Arial"/>
        </w:rPr>
      </w:pPr>
    </w:p>
    <w:p w14:paraId="35EB2FB5" w14:textId="77777777" w:rsidR="000735F6" w:rsidRPr="00492654" w:rsidRDefault="000735F6" w:rsidP="0006312D">
      <w:pPr>
        <w:autoSpaceDE w:val="0"/>
        <w:autoSpaceDN w:val="0"/>
        <w:adjustRightInd w:val="0"/>
        <w:jc w:val="both"/>
        <w:rPr>
          <w:rFonts w:ascii="Arial Narrow" w:hAnsi="Arial Narrow" w:cs="Arial"/>
        </w:rPr>
      </w:pPr>
      <w:r w:rsidRPr="00492654">
        <w:rPr>
          <w:rFonts w:ascii="Arial Narrow" w:hAnsi="Arial Narrow" w:cs="Arial"/>
        </w:rPr>
        <w:t xml:space="preserve">Die Brüder haben in Deutschland einen </w:t>
      </w:r>
      <w:r>
        <w:rPr>
          <w:rFonts w:ascii="Arial Narrow" w:hAnsi="Arial Narrow" w:cs="Arial"/>
        </w:rPr>
        <w:t xml:space="preserve">immensen </w:t>
      </w:r>
      <w:r w:rsidRPr="00492654">
        <w:rPr>
          <w:rFonts w:ascii="Arial Narrow" w:hAnsi="Arial Narrow" w:cs="Arial"/>
        </w:rPr>
        <w:t>Bekanntheitsgrad</w:t>
      </w:r>
      <w:r>
        <w:rPr>
          <w:rFonts w:ascii="Arial Narrow" w:hAnsi="Arial Narrow" w:cs="Arial"/>
        </w:rPr>
        <w:t xml:space="preserve">, </w:t>
      </w:r>
      <w:r w:rsidRPr="00492654">
        <w:rPr>
          <w:rFonts w:ascii="Arial Narrow" w:hAnsi="Arial Narrow" w:cs="Arial"/>
        </w:rPr>
        <w:t>bei ihren Kämpfen halten rege</w:t>
      </w:r>
      <w:r w:rsidRPr="00492654">
        <w:rPr>
          <w:rFonts w:ascii="Arial Narrow" w:hAnsi="Arial Narrow" w:cs="Arial"/>
        </w:rPr>
        <w:t>l</w:t>
      </w:r>
      <w:r w:rsidRPr="00492654">
        <w:rPr>
          <w:rFonts w:ascii="Arial Narrow" w:hAnsi="Arial Narrow" w:cs="Arial"/>
        </w:rPr>
        <w:t>mäßig bis zu 1</w:t>
      </w:r>
      <w:r>
        <w:rPr>
          <w:rFonts w:ascii="Arial Narrow" w:hAnsi="Arial Narrow" w:cs="Arial"/>
        </w:rPr>
        <w:t>4</w:t>
      </w:r>
      <w:r w:rsidRPr="00492654">
        <w:rPr>
          <w:rFonts w:ascii="Arial Narrow" w:hAnsi="Arial Narrow" w:cs="Arial"/>
        </w:rPr>
        <w:t xml:space="preserve"> Mio. Zuschauer den Atem an – allein vor den deutschen Bildschirmen</w:t>
      </w:r>
      <w:r>
        <w:rPr>
          <w:rFonts w:ascii="Arial Narrow" w:hAnsi="Arial Narrow" w:cs="Arial"/>
        </w:rPr>
        <w:t xml:space="preserve"> – und auch a</w:t>
      </w:r>
      <w:r>
        <w:rPr>
          <w:rFonts w:ascii="Arial Narrow" w:hAnsi="Arial Narrow" w:cs="Arial"/>
        </w:rPr>
        <w:t>u</w:t>
      </w:r>
      <w:r>
        <w:rPr>
          <w:rFonts w:ascii="Arial Narrow" w:hAnsi="Arial Narrow" w:cs="Arial"/>
        </w:rPr>
        <w:t>ßerhalb des Rings erfreuen sie sich einer unglaublichen Popularität</w:t>
      </w:r>
      <w:r w:rsidRPr="00492654">
        <w:rPr>
          <w:rFonts w:ascii="Arial Narrow" w:hAnsi="Arial Narrow" w:cs="Arial"/>
        </w:rPr>
        <w:t>.</w:t>
      </w:r>
      <w:r>
        <w:rPr>
          <w:rFonts w:ascii="Arial Narrow" w:hAnsi="Arial Narrow" w:cs="Arial"/>
        </w:rPr>
        <w:t xml:space="preserve"> </w:t>
      </w:r>
      <w:r w:rsidRPr="00492654">
        <w:rPr>
          <w:rFonts w:ascii="Arial Narrow" w:hAnsi="Arial Narrow" w:cs="Arial"/>
        </w:rPr>
        <w:t xml:space="preserve">Der mit dem International Emmy Award ausgezeichnete Regisseur Sebastian Dehnhardt begleitete </w:t>
      </w:r>
      <w:r>
        <w:rPr>
          <w:rFonts w:ascii="Arial Narrow" w:hAnsi="Arial Narrow" w:cs="Arial"/>
        </w:rPr>
        <w:t xml:space="preserve">in seinem faszinierenden Kinodebüt </w:t>
      </w:r>
      <w:r w:rsidRPr="00492654">
        <w:rPr>
          <w:rFonts w:ascii="Arial Narrow" w:hAnsi="Arial Narrow" w:cs="Arial"/>
        </w:rPr>
        <w:t>die Klitschkos über einen Zeitraum von zwei Jahren in Deutschland, in der Ukraine, in USA, in Kasach</w:t>
      </w:r>
      <w:r w:rsidRPr="00492654">
        <w:rPr>
          <w:rFonts w:ascii="Arial Narrow" w:hAnsi="Arial Narrow" w:cs="Arial"/>
        </w:rPr>
        <w:t>s</w:t>
      </w:r>
      <w:r w:rsidRPr="00492654">
        <w:rPr>
          <w:rFonts w:ascii="Arial Narrow" w:hAnsi="Arial Narrow" w:cs="Arial"/>
        </w:rPr>
        <w:t xml:space="preserve">tan, in Kanada, in Österreich und in der Schweiz. </w:t>
      </w:r>
    </w:p>
    <w:p w14:paraId="1A920BC5" w14:textId="77777777" w:rsidR="000735F6" w:rsidRPr="00492654" w:rsidRDefault="000735F6" w:rsidP="005C7A38">
      <w:pPr>
        <w:jc w:val="both"/>
        <w:rPr>
          <w:rFonts w:ascii="Arial Narrow" w:hAnsi="Arial Narrow" w:cs="Arial"/>
        </w:rPr>
      </w:pPr>
    </w:p>
    <w:p w14:paraId="6FDA5650" w14:textId="77777777" w:rsidR="000735F6" w:rsidRDefault="000735F6" w:rsidP="005C7A38">
      <w:pPr>
        <w:jc w:val="both"/>
        <w:rPr>
          <w:rFonts w:ascii="Arial Narrow" w:hAnsi="Arial Narrow" w:cs="Arial"/>
        </w:rPr>
      </w:pPr>
      <w:r w:rsidRPr="00492654">
        <w:rPr>
          <w:rFonts w:ascii="Arial Narrow" w:hAnsi="Arial Narrow" w:cs="Arial"/>
        </w:rPr>
        <w:t>KLITSCHKO ist eine Produktion von</w:t>
      </w:r>
      <w:r>
        <w:rPr>
          <w:rFonts w:ascii="Arial Narrow" w:hAnsi="Arial Narrow" w:cs="Arial"/>
        </w:rPr>
        <w:t xml:space="preserve"> </w:t>
      </w:r>
      <w:proofErr w:type="spellStart"/>
      <w:r w:rsidRPr="00492654">
        <w:rPr>
          <w:rFonts w:ascii="Arial Narrow" w:hAnsi="Arial Narrow" w:cs="Arial"/>
        </w:rPr>
        <w:t>Broadview</w:t>
      </w:r>
      <w:proofErr w:type="spellEnd"/>
      <w:r w:rsidRPr="00492654">
        <w:rPr>
          <w:rFonts w:ascii="Arial Narrow" w:hAnsi="Arial Narrow" w:cs="Arial"/>
        </w:rPr>
        <w:t xml:space="preserve"> Pictures, gefördert mit Mitteln der Filmstiftung NRW und des Deutschen Filmförderfonds. Seine Weltpremiere feiert</w:t>
      </w:r>
      <w:r>
        <w:rPr>
          <w:rFonts w:ascii="Arial Narrow" w:hAnsi="Arial Narrow" w:cs="Arial"/>
        </w:rPr>
        <w:t>e</w:t>
      </w:r>
      <w:r w:rsidRPr="00492654">
        <w:rPr>
          <w:rFonts w:ascii="Arial Narrow" w:hAnsi="Arial Narrow" w:cs="Arial"/>
        </w:rPr>
        <w:t xml:space="preserve"> KLITSCHKO Ende April auf Robert De N</w:t>
      </w:r>
      <w:r w:rsidRPr="00492654">
        <w:rPr>
          <w:rFonts w:ascii="Arial Narrow" w:hAnsi="Arial Narrow" w:cs="Arial"/>
        </w:rPr>
        <w:t>i</w:t>
      </w:r>
      <w:r w:rsidRPr="00492654">
        <w:rPr>
          <w:rFonts w:ascii="Arial Narrow" w:hAnsi="Arial Narrow" w:cs="Arial"/>
        </w:rPr>
        <w:t xml:space="preserve">ros </w:t>
      </w:r>
      <w:proofErr w:type="spellStart"/>
      <w:r w:rsidRPr="00492654">
        <w:rPr>
          <w:rFonts w:ascii="Arial Narrow" w:hAnsi="Arial Narrow" w:cs="Arial"/>
        </w:rPr>
        <w:t>Tribeca</w:t>
      </w:r>
      <w:proofErr w:type="spellEnd"/>
      <w:r w:rsidRPr="00492654">
        <w:rPr>
          <w:rFonts w:ascii="Arial Narrow" w:hAnsi="Arial Narrow" w:cs="Arial"/>
        </w:rPr>
        <w:t xml:space="preserve"> Film Festival in New York.</w:t>
      </w:r>
    </w:p>
    <w:p w14:paraId="262E1B6C" w14:textId="77777777" w:rsidR="000735F6" w:rsidRDefault="000735F6" w:rsidP="005C7A38">
      <w:pPr>
        <w:jc w:val="both"/>
        <w:rPr>
          <w:rFonts w:ascii="Arial Narrow" w:hAnsi="Arial Narrow" w:cs="Arial"/>
        </w:rPr>
      </w:pPr>
    </w:p>
    <w:p w14:paraId="51DEC87D" w14:textId="77777777" w:rsidR="000735F6" w:rsidRPr="00492654" w:rsidRDefault="000735F6" w:rsidP="005C7A38">
      <w:pPr>
        <w:jc w:val="both"/>
        <w:rPr>
          <w:rFonts w:ascii="Arial Narrow" w:hAnsi="Arial Narrow" w:cs="Arial"/>
        </w:rPr>
      </w:pPr>
      <w:r w:rsidRPr="00492654">
        <w:rPr>
          <w:rFonts w:ascii="Arial Narrow" w:hAnsi="Arial Narrow" w:cs="Arial"/>
        </w:rPr>
        <w:t>Majestic Filmverleih starte</w:t>
      </w:r>
      <w:r>
        <w:rPr>
          <w:rFonts w:ascii="Arial Narrow" w:hAnsi="Arial Narrow" w:cs="Arial"/>
        </w:rPr>
        <w:t xml:space="preserve">t KLITSCHKO bundesweit am 16. Juni </w:t>
      </w:r>
      <w:r w:rsidRPr="00492654">
        <w:rPr>
          <w:rFonts w:ascii="Arial Narrow" w:hAnsi="Arial Narrow" w:cs="Arial"/>
        </w:rPr>
        <w:t>2011.</w:t>
      </w:r>
    </w:p>
    <w:p w14:paraId="6ABE3D79" w14:textId="77777777" w:rsidR="000735F6" w:rsidRPr="00492654" w:rsidRDefault="000735F6" w:rsidP="005C7A38">
      <w:pPr>
        <w:pStyle w:val="Standa1"/>
        <w:jc w:val="both"/>
        <w:rPr>
          <w:rFonts w:ascii="Arial Narrow" w:hAnsi="Arial Narrow" w:cs="Arial"/>
          <w:szCs w:val="24"/>
        </w:rPr>
      </w:pPr>
    </w:p>
    <w:p w14:paraId="1F493189" w14:textId="77777777" w:rsidR="000735F6" w:rsidRPr="00492654" w:rsidRDefault="000735F6" w:rsidP="005C7A38">
      <w:pPr>
        <w:pStyle w:val="Standa1"/>
        <w:jc w:val="both"/>
        <w:rPr>
          <w:rFonts w:ascii="Arial Narrow" w:hAnsi="Arial Narrow" w:cs="Arial"/>
          <w:szCs w:val="24"/>
        </w:rPr>
      </w:pPr>
    </w:p>
    <w:p w14:paraId="55FE21CB" w14:textId="77777777" w:rsidR="000735F6" w:rsidRPr="00492654" w:rsidRDefault="000735F6" w:rsidP="005C7A38">
      <w:pPr>
        <w:pStyle w:val="Standa1"/>
        <w:jc w:val="both"/>
        <w:rPr>
          <w:rFonts w:ascii="Arial Narrow" w:hAnsi="Arial Narrow" w:cs="Arial"/>
          <w:szCs w:val="24"/>
        </w:rPr>
      </w:pPr>
      <w:r w:rsidRPr="00492654">
        <w:rPr>
          <w:rFonts w:ascii="Arial Narrow" w:hAnsi="Arial Narrow" w:cs="Arial"/>
          <w:szCs w:val="24"/>
        </w:rPr>
        <w:t>Pressemater</w:t>
      </w:r>
      <w:r>
        <w:rPr>
          <w:rFonts w:ascii="Arial Narrow" w:hAnsi="Arial Narrow" w:cs="Arial"/>
          <w:szCs w:val="24"/>
        </w:rPr>
        <w:t>i</w:t>
      </w:r>
      <w:r w:rsidRPr="00492654">
        <w:rPr>
          <w:rFonts w:ascii="Arial Narrow" w:hAnsi="Arial Narrow" w:cs="Arial"/>
          <w:szCs w:val="24"/>
        </w:rPr>
        <w:t xml:space="preserve">alien </w:t>
      </w:r>
      <w:r>
        <w:rPr>
          <w:rFonts w:ascii="Arial Narrow" w:hAnsi="Arial Narrow" w:cs="Arial"/>
          <w:szCs w:val="24"/>
        </w:rPr>
        <w:t xml:space="preserve">finden Sie unter </w:t>
      </w:r>
      <w:hyperlink r:id="rId13" w:history="1">
        <w:r w:rsidRPr="00492654">
          <w:rPr>
            <w:rStyle w:val="Link"/>
            <w:rFonts w:ascii="Arial Narrow" w:hAnsi="Arial Narrow" w:cs="Arial"/>
            <w:b/>
            <w:color w:val="auto"/>
            <w:u w:val="none"/>
          </w:rPr>
          <w:t>www.presse.majestic.de</w:t>
        </w:r>
      </w:hyperlink>
      <w:r w:rsidRPr="00492654">
        <w:rPr>
          <w:rFonts w:ascii="Arial Narrow" w:hAnsi="Arial Narrow" w:cs="Arial"/>
          <w:szCs w:val="24"/>
        </w:rPr>
        <w:t>.</w:t>
      </w:r>
    </w:p>
    <w:p w14:paraId="11635E76" w14:textId="77777777" w:rsidR="000735F6" w:rsidRPr="00492654" w:rsidRDefault="000735F6" w:rsidP="005C7A38">
      <w:pPr>
        <w:pStyle w:val="Standa1"/>
        <w:jc w:val="both"/>
        <w:rPr>
          <w:rFonts w:ascii="Arial Narrow" w:hAnsi="Arial Narrow" w:cs="Arial"/>
          <w:b/>
          <w:szCs w:val="24"/>
        </w:rPr>
      </w:pPr>
    </w:p>
    <w:p w14:paraId="2C2B960E" w14:textId="77777777" w:rsidR="000735F6" w:rsidRPr="00492654" w:rsidRDefault="000735F6" w:rsidP="005C7A38">
      <w:pPr>
        <w:pStyle w:val="Standa1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Arial"/>
          <w:b/>
          <w:szCs w:val="24"/>
        </w:rPr>
      </w:pPr>
      <w:r w:rsidRPr="00492654">
        <w:rPr>
          <w:rFonts w:ascii="Arial Narrow" w:hAnsi="Arial Narrow" w:cs="Arial"/>
          <w:szCs w:val="24"/>
        </w:rPr>
        <w:br w:type="page"/>
      </w:r>
      <w:bookmarkStart w:id="10" w:name="_Toc248235471"/>
      <w:r w:rsidRPr="00492654">
        <w:rPr>
          <w:rFonts w:ascii="Arial Narrow" w:hAnsi="Arial Narrow" w:cs="Arial"/>
          <w:b/>
          <w:szCs w:val="24"/>
        </w:rPr>
        <w:t>Regisseur Sebastian Dehnhardt über KLITSCHKO</w:t>
      </w:r>
    </w:p>
    <w:p w14:paraId="1F2871FA" w14:textId="77777777" w:rsidR="000735F6" w:rsidRPr="00492654" w:rsidRDefault="000735F6" w:rsidP="005C7A38">
      <w:pPr>
        <w:jc w:val="both"/>
        <w:rPr>
          <w:rFonts w:ascii="Arial Narrow" w:hAnsi="Arial Narrow" w:cs="Arial"/>
        </w:rPr>
      </w:pPr>
    </w:p>
    <w:p w14:paraId="6DA943F5" w14:textId="77777777" w:rsidR="000735F6" w:rsidRPr="00492654" w:rsidRDefault="000735F6" w:rsidP="005C7A38">
      <w:pPr>
        <w:jc w:val="both"/>
        <w:rPr>
          <w:rFonts w:ascii="Arial Narrow" w:hAnsi="Arial Narrow" w:cs="Arial"/>
        </w:rPr>
      </w:pPr>
      <w:r w:rsidRPr="00492654">
        <w:rPr>
          <w:rFonts w:ascii="Arial Narrow" w:hAnsi="Arial Narrow" w:cs="Arial"/>
        </w:rPr>
        <w:t xml:space="preserve">„Die Klitschkos sind nicht nur in der Welt des Schwergewichtsboxens internationale Stars. Wir Deutsche haben zu den beiden Brüdern aus der Ukraine allerdings ein ganz besonderes Verhältnis. Längst haben wir die Wahl-Hamburger adoptiert und in unser Herz geschlossen. Bis zu 60.000 Menschen pilgern in die Stadien, Millionen hängen vor den Bildschirmen, um </w:t>
      </w:r>
      <w:proofErr w:type="spellStart"/>
      <w:r w:rsidRPr="00492654">
        <w:rPr>
          <w:rFonts w:ascii="Arial Narrow" w:hAnsi="Arial Narrow" w:cs="Arial"/>
        </w:rPr>
        <w:t>mitzufiebern</w:t>
      </w:r>
      <w:proofErr w:type="spellEnd"/>
      <w:r w:rsidRPr="00492654">
        <w:rPr>
          <w:rFonts w:ascii="Arial Narrow" w:hAnsi="Arial Narrow" w:cs="Arial"/>
        </w:rPr>
        <w:t>, wenn „unsere“ Jungs den Rest der Welt verdreschen. Einen Film über das Phänomen „Klitschko“ zu drehen, heißt, Superlative abzubi</w:t>
      </w:r>
      <w:r w:rsidRPr="00492654">
        <w:rPr>
          <w:rFonts w:ascii="Arial Narrow" w:hAnsi="Arial Narrow" w:cs="Arial"/>
        </w:rPr>
        <w:t>l</w:t>
      </w:r>
      <w:r w:rsidRPr="00492654">
        <w:rPr>
          <w:rFonts w:ascii="Arial Narrow" w:hAnsi="Arial Narrow" w:cs="Arial"/>
        </w:rPr>
        <w:t>den. Doch ich wollte mehr als das. Ich wollte hinter die Kulissen schauen, wollte von den Brüdern an die Hand genommen werden, um hinabzusteigen in die Katakomben der Sportkathedralen und in die der menschlichen Psyche, die beim Boxen oft so ausschlaggebend ist. Die Klitschkos haben das zugela</w:t>
      </w:r>
      <w:r w:rsidRPr="00492654">
        <w:rPr>
          <w:rFonts w:ascii="Arial Narrow" w:hAnsi="Arial Narrow" w:cs="Arial"/>
        </w:rPr>
        <w:t>s</w:t>
      </w:r>
      <w:r w:rsidRPr="00492654">
        <w:rPr>
          <w:rFonts w:ascii="Arial Narrow" w:hAnsi="Arial Narrow" w:cs="Arial"/>
        </w:rPr>
        <w:t xml:space="preserve">sen und mir damit einen exklusiven Einblick in einen Kosmos gewährt, der mich tief beeindruckt hat. Davon erzählt der Film. Es geht um Tugenden, die in unserer modernen Welt an längst vergangene Zeiten erinnern. Es geht um Werte wie Ritterlichkeit, Disziplin und Zielstrebigkeit. Es geht um Kraft und Kultur, um Vernichtungswillen und Intelligenz. Vor allem aber geht es um die Kraft, die Familie geben kann. Um die bedingungslose Bruderliebe, die zwei außergewöhnliche Menschen so stark macht, dass der Rest der </w:t>
      </w:r>
      <w:proofErr w:type="spellStart"/>
      <w:r w:rsidRPr="00492654">
        <w:rPr>
          <w:rFonts w:ascii="Arial Narrow" w:hAnsi="Arial Narrow" w:cs="Arial"/>
        </w:rPr>
        <w:t>Boxwelt</w:t>
      </w:r>
      <w:proofErr w:type="spellEnd"/>
      <w:r w:rsidRPr="00492654">
        <w:rPr>
          <w:rFonts w:ascii="Arial Narrow" w:hAnsi="Arial Narrow" w:cs="Arial"/>
        </w:rPr>
        <w:t xml:space="preserve"> weiter wird zittern müssen. Diese Bruderliebe habe ich für das Kinopublikum mit der Kamera eingefangen.“</w:t>
      </w:r>
    </w:p>
    <w:p w14:paraId="11A0FA6E" w14:textId="77777777" w:rsidR="000735F6" w:rsidRDefault="000735F6" w:rsidP="005C7A38">
      <w:pPr>
        <w:jc w:val="both"/>
        <w:rPr>
          <w:rFonts w:ascii="Arial Narrow" w:hAnsi="Arial Narrow" w:cs="Arial"/>
        </w:rPr>
      </w:pPr>
    </w:p>
    <w:p w14:paraId="67B3FB24" w14:textId="77777777" w:rsidR="000735F6" w:rsidRDefault="000735F6" w:rsidP="005C7A38">
      <w:pPr>
        <w:jc w:val="both"/>
        <w:rPr>
          <w:rFonts w:ascii="Arial Narrow" w:hAnsi="Arial Narrow" w:cs="Arial"/>
        </w:rPr>
      </w:pPr>
    </w:p>
    <w:p w14:paraId="7EB68238" w14:textId="77777777" w:rsidR="000735F6" w:rsidRDefault="000735F6" w:rsidP="005C7A38">
      <w:pPr>
        <w:jc w:val="both"/>
        <w:rPr>
          <w:rFonts w:ascii="Arial Narrow" w:hAnsi="Arial Narrow" w:cs="Arial"/>
        </w:rPr>
      </w:pPr>
    </w:p>
    <w:p w14:paraId="3AAE9EFF" w14:textId="77777777" w:rsidR="000735F6" w:rsidRPr="00492654" w:rsidRDefault="000735F6" w:rsidP="00494552">
      <w:pPr>
        <w:pStyle w:val="Standa1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Arial"/>
          <w:b/>
          <w:szCs w:val="24"/>
        </w:rPr>
      </w:pPr>
      <w:r>
        <w:rPr>
          <w:rFonts w:ascii="Arial Narrow" w:hAnsi="Arial Narrow" w:cs="Arial"/>
          <w:b/>
          <w:szCs w:val="24"/>
        </w:rPr>
        <w:t>Zitate aus</w:t>
      </w:r>
      <w:r w:rsidRPr="00492654">
        <w:rPr>
          <w:rFonts w:ascii="Arial Narrow" w:hAnsi="Arial Narrow" w:cs="Arial"/>
          <w:b/>
          <w:szCs w:val="24"/>
        </w:rPr>
        <w:t xml:space="preserve"> KLITSCHKO</w:t>
      </w:r>
    </w:p>
    <w:p w14:paraId="581671D4" w14:textId="77777777" w:rsidR="000735F6" w:rsidRDefault="000735F6" w:rsidP="005C7A38">
      <w:pPr>
        <w:jc w:val="both"/>
        <w:rPr>
          <w:rFonts w:ascii="Arial Narrow" w:hAnsi="Arial Narrow" w:cs="Arial"/>
        </w:rPr>
      </w:pPr>
    </w:p>
    <w:p w14:paraId="7019C002" w14:textId="2E6A99D2" w:rsidR="000735F6" w:rsidRDefault="000735F6" w:rsidP="005C7A38">
      <w:pPr>
        <w:jc w:val="both"/>
        <w:rPr>
          <w:rFonts w:ascii="Arial Narrow" w:hAnsi="Arial Narrow" w:cs="Times"/>
        </w:rPr>
      </w:pPr>
      <w:r w:rsidRPr="00494552">
        <w:rPr>
          <w:rFonts w:ascii="Arial Narrow" w:hAnsi="Arial Narrow" w:cs="Times"/>
        </w:rPr>
        <w:t xml:space="preserve">"Unsere Gegner kennen unsere Geheimwaffe nicht: </w:t>
      </w:r>
      <w:r>
        <w:rPr>
          <w:rFonts w:ascii="Arial Narrow" w:hAnsi="Arial Narrow" w:cs="Times"/>
        </w:rPr>
        <w:t>S</w:t>
      </w:r>
      <w:r w:rsidRPr="00494552">
        <w:rPr>
          <w:rFonts w:ascii="Arial Narrow" w:hAnsi="Arial Narrow" w:cs="Times"/>
        </w:rPr>
        <w:t>ie kämpfen gegen zwei Men</w:t>
      </w:r>
      <w:r>
        <w:rPr>
          <w:rFonts w:ascii="Arial Narrow" w:hAnsi="Arial Narrow" w:cs="Times"/>
        </w:rPr>
        <w:t>schen!" – Vitali Klitschko</w:t>
      </w:r>
    </w:p>
    <w:p w14:paraId="26E7FF72" w14:textId="77777777" w:rsidR="000735F6" w:rsidRDefault="000735F6" w:rsidP="005C7A38">
      <w:pPr>
        <w:jc w:val="both"/>
        <w:rPr>
          <w:rFonts w:ascii="Arial Narrow" w:hAnsi="Arial Narrow" w:cs="Times"/>
        </w:rPr>
      </w:pPr>
    </w:p>
    <w:p w14:paraId="2D3F6F7D" w14:textId="77777777" w:rsidR="000735F6" w:rsidRDefault="000735F6" w:rsidP="005C7A38">
      <w:pPr>
        <w:jc w:val="both"/>
        <w:rPr>
          <w:rFonts w:ascii="Arial Narrow" w:hAnsi="Arial Narrow" w:cs="Times"/>
        </w:rPr>
      </w:pPr>
      <w:r w:rsidRPr="00494552">
        <w:rPr>
          <w:rFonts w:ascii="Arial Narrow" w:hAnsi="Arial Narrow" w:cs="Times"/>
        </w:rPr>
        <w:t xml:space="preserve">"Vitali ist ein Kämpfer im Herz, er wurde so geboren. Ich bin es geworden." </w:t>
      </w:r>
      <w:r>
        <w:rPr>
          <w:rFonts w:ascii="Arial Narrow" w:hAnsi="Arial Narrow" w:cs="Times"/>
        </w:rPr>
        <w:t>–</w:t>
      </w:r>
      <w:r w:rsidRPr="00494552">
        <w:rPr>
          <w:rFonts w:ascii="Arial Narrow" w:hAnsi="Arial Narrow" w:cs="Times"/>
        </w:rPr>
        <w:t xml:space="preserve"> Wladimir</w:t>
      </w:r>
      <w:r>
        <w:rPr>
          <w:rFonts w:ascii="Arial Narrow" w:hAnsi="Arial Narrow" w:cs="Times"/>
        </w:rPr>
        <w:t xml:space="preserve"> Klitschko</w:t>
      </w:r>
    </w:p>
    <w:p w14:paraId="75A4D54A" w14:textId="77777777" w:rsidR="000735F6" w:rsidRDefault="000735F6" w:rsidP="005C7A38">
      <w:pPr>
        <w:jc w:val="both"/>
        <w:rPr>
          <w:rFonts w:ascii="Arial Narrow" w:hAnsi="Arial Narrow" w:cs="Times"/>
        </w:rPr>
      </w:pPr>
    </w:p>
    <w:p w14:paraId="4F9771A4" w14:textId="77777777" w:rsidR="000735F6" w:rsidRDefault="000735F6" w:rsidP="005C7A38">
      <w:pPr>
        <w:jc w:val="both"/>
        <w:rPr>
          <w:rFonts w:ascii="Arial Narrow" w:hAnsi="Arial Narrow" w:cs="Times"/>
        </w:rPr>
      </w:pPr>
      <w:r w:rsidRPr="00494552">
        <w:rPr>
          <w:rFonts w:ascii="Arial Narrow" w:hAnsi="Arial Narrow" w:cs="Times"/>
        </w:rPr>
        <w:t>"Wen</w:t>
      </w:r>
      <w:r>
        <w:rPr>
          <w:rFonts w:ascii="Arial Narrow" w:hAnsi="Arial Narrow" w:cs="Times"/>
        </w:rPr>
        <w:t>n</w:t>
      </w:r>
      <w:r w:rsidRPr="00494552">
        <w:rPr>
          <w:rFonts w:ascii="Arial Narrow" w:hAnsi="Arial Narrow" w:cs="Times"/>
        </w:rPr>
        <w:t xml:space="preserve"> ein Sportler Angst hat, sich zu verletzen, wenn er nicht bereit ist, alles zu geben, wird er nie e</w:t>
      </w:r>
      <w:r w:rsidRPr="00494552">
        <w:rPr>
          <w:rFonts w:ascii="Arial Narrow" w:hAnsi="Arial Narrow" w:cs="Times"/>
        </w:rPr>
        <w:t>r</w:t>
      </w:r>
      <w:r w:rsidRPr="00494552">
        <w:rPr>
          <w:rFonts w:ascii="Arial Narrow" w:hAnsi="Arial Narrow" w:cs="Times"/>
        </w:rPr>
        <w:t xml:space="preserve">folgreich sein." </w:t>
      </w:r>
      <w:r>
        <w:rPr>
          <w:rFonts w:ascii="Arial Narrow" w:hAnsi="Arial Narrow" w:cs="Times"/>
        </w:rPr>
        <w:t>–</w:t>
      </w:r>
      <w:r w:rsidRPr="00494552">
        <w:rPr>
          <w:rFonts w:ascii="Arial Narrow" w:hAnsi="Arial Narrow" w:cs="Times"/>
        </w:rPr>
        <w:t xml:space="preserve"> Vitali</w:t>
      </w:r>
      <w:r>
        <w:rPr>
          <w:rFonts w:ascii="Arial Narrow" w:hAnsi="Arial Narrow" w:cs="Times"/>
        </w:rPr>
        <w:t xml:space="preserve"> Klitschko</w:t>
      </w:r>
    </w:p>
    <w:p w14:paraId="7FEF80DB" w14:textId="77777777" w:rsidR="000735F6" w:rsidRDefault="000735F6" w:rsidP="005C7A38">
      <w:pPr>
        <w:jc w:val="both"/>
        <w:rPr>
          <w:rFonts w:ascii="Arial Narrow" w:hAnsi="Arial Narrow" w:cs="Times"/>
        </w:rPr>
      </w:pPr>
    </w:p>
    <w:p w14:paraId="222F616C" w14:textId="77777777" w:rsidR="000735F6" w:rsidRDefault="000735F6" w:rsidP="005C7A38">
      <w:pPr>
        <w:jc w:val="both"/>
        <w:rPr>
          <w:rFonts w:ascii="Arial Narrow" w:hAnsi="Arial Narrow" w:cs="Times"/>
        </w:rPr>
      </w:pPr>
      <w:r w:rsidRPr="00494552">
        <w:rPr>
          <w:rFonts w:ascii="Arial Narrow" w:hAnsi="Arial Narrow" w:cs="Times"/>
        </w:rPr>
        <w:t>"Die beiden sind sehr unterschiedlich: Wenn Vitali sich etwas in den Kopf setzt, dann zieht er das durch, Wladimir agiert viel vorsichtiger, viel diplomatischer." - Natalia Klitschko, Vitalis Ehefrau</w:t>
      </w:r>
    </w:p>
    <w:p w14:paraId="0EB93C7C" w14:textId="77777777" w:rsidR="000735F6" w:rsidRDefault="000735F6" w:rsidP="005C7A38">
      <w:pPr>
        <w:jc w:val="both"/>
        <w:rPr>
          <w:rFonts w:ascii="Arial Narrow" w:hAnsi="Arial Narrow" w:cs="Times"/>
        </w:rPr>
      </w:pPr>
    </w:p>
    <w:p w14:paraId="73522920" w14:textId="77777777" w:rsidR="000735F6" w:rsidRDefault="000735F6" w:rsidP="005C7A38">
      <w:pPr>
        <w:jc w:val="both"/>
        <w:rPr>
          <w:rFonts w:ascii="Arial Narrow" w:hAnsi="Arial Narrow" w:cs="Times"/>
        </w:rPr>
      </w:pPr>
      <w:r w:rsidRPr="00494552">
        <w:rPr>
          <w:rFonts w:ascii="Arial Narrow" w:hAnsi="Arial Narrow" w:cs="Times"/>
        </w:rPr>
        <w:t xml:space="preserve">"Ich war oft in meinem Leben am Boden. Aber du darfst niemals liegen bleiben, du musst Kraft finden, aufstehen und weitergehen." </w:t>
      </w:r>
      <w:r>
        <w:rPr>
          <w:rFonts w:ascii="Arial Narrow" w:hAnsi="Arial Narrow" w:cs="Times"/>
        </w:rPr>
        <w:t>–</w:t>
      </w:r>
      <w:r w:rsidRPr="00494552">
        <w:rPr>
          <w:rFonts w:ascii="Arial Narrow" w:hAnsi="Arial Narrow" w:cs="Times"/>
        </w:rPr>
        <w:t xml:space="preserve"> Vitali</w:t>
      </w:r>
      <w:r>
        <w:rPr>
          <w:rFonts w:ascii="Arial Narrow" w:hAnsi="Arial Narrow" w:cs="Times"/>
        </w:rPr>
        <w:t xml:space="preserve"> Klitschko</w:t>
      </w:r>
    </w:p>
    <w:p w14:paraId="3200A6CA" w14:textId="77777777" w:rsidR="000735F6" w:rsidRDefault="000735F6" w:rsidP="005C7A38">
      <w:pPr>
        <w:jc w:val="both"/>
        <w:rPr>
          <w:rFonts w:ascii="Arial Narrow" w:hAnsi="Arial Narrow" w:cs="Times"/>
        </w:rPr>
      </w:pPr>
    </w:p>
    <w:p w14:paraId="5E0B5817" w14:textId="77777777" w:rsidR="000735F6" w:rsidRDefault="000735F6" w:rsidP="005C7A38">
      <w:pPr>
        <w:jc w:val="both"/>
        <w:rPr>
          <w:rFonts w:ascii="Arial Narrow" w:hAnsi="Arial Narrow" w:cs="Times"/>
        </w:rPr>
      </w:pPr>
      <w:r w:rsidRPr="00494552">
        <w:rPr>
          <w:rFonts w:ascii="Arial Narrow" w:hAnsi="Arial Narrow" w:cs="Times"/>
        </w:rPr>
        <w:t>"Man spielt Fußball oder Baseball oder Basketball. Boxen aber kann man nicht spielen, Boxen ist eine ernste Angele</w:t>
      </w:r>
      <w:r>
        <w:rPr>
          <w:rFonts w:ascii="Arial Narrow" w:hAnsi="Arial Narrow" w:cs="Times"/>
        </w:rPr>
        <w:t xml:space="preserve">genheit." - Larry </w:t>
      </w:r>
      <w:proofErr w:type="spellStart"/>
      <w:r>
        <w:rPr>
          <w:rFonts w:ascii="Arial Narrow" w:hAnsi="Arial Narrow" w:cs="Times"/>
        </w:rPr>
        <w:t>Merchant</w:t>
      </w:r>
      <w:proofErr w:type="spellEnd"/>
      <w:r>
        <w:rPr>
          <w:rFonts w:ascii="Arial Narrow" w:hAnsi="Arial Narrow" w:cs="Times"/>
        </w:rPr>
        <w:t>, HBO-Boxkommentator</w:t>
      </w:r>
      <w:r>
        <w:rPr>
          <w:rFonts w:ascii="Arial Narrow" w:hAnsi="Arial Narrow" w:cs="Arial Narrow"/>
        </w:rPr>
        <w:t> </w:t>
      </w:r>
    </w:p>
    <w:p w14:paraId="743F59D9" w14:textId="77777777" w:rsidR="000735F6" w:rsidRDefault="000735F6" w:rsidP="005C7A38">
      <w:pPr>
        <w:jc w:val="both"/>
        <w:rPr>
          <w:rFonts w:ascii="Arial Narrow" w:hAnsi="Arial Narrow" w:cs="Times"/>
        </w:rPr>
      </w:pPr>
    </w:p>
    <w:p w14:paraId="3D66BE76" w14:textId="77777777" w:rsidR="000735F6" w:rsidRDefault="000735F6" w:rsidP="005C7A38">
      <w:pPr>
        <w:jc w:val="both"/>
        <w:rPr>
          <w:rFonts w:ascii="Arial Narrow" w:hAnsi="Arial Narrow" w:cs="Times"/>
        </w:rPr>
      </w:pPr>
      <w:r w:rsidRPr="00494552">
        <w:rPr>
          <w:rFonts w:ascii="Arial Narrow" w:hAnsi="Arial Narrow" w:cs="Times"/>
        </w:rPr>
        <w:t>"Wenn Wladimir bei einem Kampf stolpert, dann ist Vitali gleich ein nervöses Wrack - ein überfürsorgl</w:t>
      </w:r>
      <w:r w:rsidRPr="00494552">
        <w:rPr>
          <w:rFonts w:ascii="Arial Narrow" w:hAnsi="Arial Narrow" w:cs="Times"/>
        </w:rPr>
        <w:t>i</w:t>
      </w:r>
      <w:r w:rsidRPr="00494552">
        <w:rPr>
          <w:rFonts w:ascii="Arial Narrow" w:hAnsi="Arial Narrow" w:cs="Times"/>
        </w:rPr>
        <w:t>cher großer Bruder." - Emanuel Steward, Wladimirs Trainer</w:t>
      </w:r>
      <w:r w:rsidRPr="00494552">
        <w:rPr>
          <w:rFonts w:ascii="Arial Narrow" w:hAnsi="Arial Narrow" w:cs="Arial Narrow"/>
        </w:rPr>
        <w:t>  </w:t>
      </w:r>
    </w:p>
    <w:p w14:paraId="29A58C9C" w14:textId="77777777" w:rsidR="000735F6" w:rsidRDefault="000735F6" w:rsidP="005C7A38">
      <w:pPr>
        <w:jc w:val="both"/>
        <w:rPr>
          <w:rFonts w:ascii="Arial Narrow" w:hAnsi="Arial Narrow" w:cs="Times"/>
        </w:rPr>
      </w:pPr>
    </w:p>
    <w:p w14:paraId="4F100B0C" w14:textId="77777777" w:rsidR="000735F6" w:rsidRPr="00494552" w:rsidRDefault="000735F6" w:rsidP="005C7A38">
      <w:pPr>
        <w:jc w:val="both"/>
        <w:rPr>
          <w:rFonts w:ascii="Arial Narrow" w:hAnsi="Arial Narrow" w:cs="Arial"/>
        </w:rPr>
      </w:pPr>
      <w:r w:rsidRPr="00494552">
        <w:rPr>
          <w:rFonts w:ascii="Arial Narrow" w:hAnsi="Arial Narrow" w:cs="Times"/>
        </w:rPr>
        <w:t>"Damit ich mir keine Sorgen machen muss, haben sie mir versprochen, niemals gegeneinander zu b</w:t>
      </w:r>
      <w:r w:rsidRPr="00494552">
        <w:rPr>
          <w:rFonts w:ascii="Arial Narrow" w:hAnsi="Arial Narrow" w:cs="Times"/>
        </w:rPr>
        <w:t>o</w:t>
      </w:r>
      <w:r w:rsidRPr="00494552">
        <w:rPr>
          <w:rFonts w:ascii="Arial Narrow" w:hAnsi="Arial Narrow" w:cs="Times"/>
        </w:rPr>
        <w:t xml:space="preserve">xen. Und bis heute haben sie ihr Versprechen gehalten." - Nadeschda </w:t>
      </w:r>
      <w:proofErr w:type="spellStart"/>
      <w:r w:rsidRPr="00494552">
        <w:rPr>
          <w:rFonts w:ascii="Arial Narrow" w:hAnsi="Arial Narrow" w:cs="Times"/>
        </w:rPr>
        <w:t>Uljanowna</w:t>
      </w:r>
      <w:proofErr w:type="spellEnd"/>
      <w:r w:rsidRPr="00494552">
        <w:rPr>
          <w:rFonts w:ascii="Arial Narrow" w:hAnsi="Arial Narrow" w:cs="Times"/>
        </w:rPr>
        <w:t xml:space="preserve"> Klitschko, Mutter</w:t>
      </w:r>
    </w:p>
    <w:p w14:paraId="3584A50D" w14:textId="77777777" w:rsidR="000735F6" w:rsidRPr="00492654" w:rsidRDefault="000735F6" w:rsidP="005C7A38">
      <w:pPr>
        <w:jc w:val="both"/>
        <w:rPr>
          <w:rFonts w:ascii="Arial Narrow" w:hAnsi="Arial Narrow" w:cs="Arial"/>
        </w:rPr>
      </w:pPr>
    </w:p>
    <w:p w14:paraId="3CBCA775" w14:textId="77777777" w:rsidR="000735F6" w:rsidRPr="00492654" w:rsidRDefault="000735F6" w:rsidP="005C7A38">
      <w:pPr>
        <w:pStyle w:val="Standa10"/>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Arial"/>
          <w:b/>
          <w:color w:val="5B5B5B"/>
          <w:szCs w:val="24"/>
        </w:rPr>
      </w:pPr>
      <w:r w:rsidRPr="00492654">
        <w:rPr>
          <w:rFonts w:ascii="Arial Narrow" w:hAnsi="Arial Narrow" w:cs="Arial"/>
          <w:b/>
          <w:color w:val="5B5B5B"/>
          <w:szCs w:val="24"/>
        </w:rPr>
        <w:br w:type="page"/>
      </w:r>
      <w:r w:rsidRPr="00492654">
        <w:rPr>
          <w:rFonts w:ascii="Arial Narrow" w:hAnsi="Arial Narrow" w:cs="Arial"/>
          <w:b/>
          <w:szCs w:val="24"/>
        </w:rPr>
        <w:t>Interview mit</w:t>
      </w:r>
      <w:r>
        <w:rPr>
          <w:rFonts w:ascii="Arial Narrow" w:hAnsi="Arial Narrow" w:cs="Arial"/>
          <w:b/>
          <w:szCs w:val="24"/>
        </w:rPr>
        <w:t xml:space="preserve"> dem </w:t>
      </w:r>
      <w:r w:rsidRPr="00492654">
        <w:rPr>
          <w:rFonts w:ascii="Arial Narrow" w:hAnsi="Arial Narrow" w:cs="Arial"/>
          <w:b/>
          <w:szCs w:val="24"/>
        </w:rPr>
        <w:t>Boxjournalist</w:t>
      </w:r>
      <w:r>
        <w:rPr>
          <w:rFonts w:ascii="Arial Narrow" w:hAnsi="Arial Narrow" w:cs="Arial"/>
          <w:b/>
          <w:szCs w:val="24"/>
        </w:rPr>
        <w:t xml:space="preserve">en </w:t>
      </w:r>
      <w:r w:rsidRPr="00492654">
        <w:rPr>
          <w:rFonts w:ascii="Arial Narrow" w:hAnsi="Arial Narrow" w:cs="Arial"/>
          <w:b/>
          <w:szCs w:val="24"/>
        </w:rPr>
        <w:t>Hartmut Scherzer</w:t>
      </w:r>
    </w:p>
    <w:p w14:paraId="2C711523" w14:textId="77777777" w:rsidR="000735F6" w:rsidRPr="00492654" w:rsidRDefault="000735F6" w:rsidP="005C7A38">
      <w:pPr>
        <w:jc w:val="both"/>
        <w:rPr>
          <w:rFonts w:ascii="Arial Narrow" w:hAnsi="Arial Narrow" w:cs="Arial"/>
          <w:i/>
        </w:rPr>
      </w:pPr>
    </w:p>
    <w:p w14:paraId="0944AD32" w14:textId="77777777" w:rsidR="000735F6" w:rsidRPr="00492654" w:rsidRDefault="000735F6" w:rsidP="005C7A38">
      <w:pPr>
        <w:jc w:val="both"/>
        <w:rPr>
          <w:rFonts w:ascii="Arial Narrow" w:hAnsi="Arial Narrow" w:cs="Arial"/>
        </w:rPr>
      </w:pPr>
      <w:r w:rsidRPr="00492654">
        <w:rPr>
          <w:rFonts w:ascii="Arial Narrow" w:hAnsi="Arial Narrow" w:cs="Arial"/>
        </w:rPr>
        <w:t>DIE ZEIT bezeichnete Hartmut Scherzer</w:t>
      </w:r>
      <w:r>
        <w:rPr>
          <w:rFonts w:ascii="Arial Narrow" w:hAnsi="Arial Narrow" w:cs="Arial"/>
        </w:rPr>
        <w:t xml:space="preserve"> (72)</w:t>
      </w:r>
      <w:r w:rsidRPr="00492654">
        <w:rPr>
          <w:rFonts w:ascii="Arial Narrow" w:hAnsi="Arial Narrow" w:cs="Arial"/>
        </w:rPr>
        <w:t xml:space="preserve"> als den Doyen unter den deutschen Sportjournalisten. Vielfach ausgezeichnet, berichtet er seit 1960 von allen großen Sportereignissen, so von unzähligen Boxkämpfen, Fußballweltmeisterschaften, Olympischen Spielen und der Tour de France. Über die Kämpfe der Klitschkos berichtet er </w:t>
      </w:r>
      <w:r>
        <w:rPr>
          <w:rFonts w:ascii="Arial Narrow" w:hAnsi="Arial Narrow" w:cs="Arial"/>
        </w:rPr>
        <w:t xml:space="preserve">für circa 20 deutschsprachige Zeitungen, darunter auch für </w:t>
      </w:r>
      <w:r w:rsidRPr="00492654">
        <w:rPr>
          <w:rFonts w:ascii="Arial Narrow" w:hAnsi="Arial Narrow" w:cs="Arial"/>
        </w:rPr>
        <w:t>die Frankfurter Allgemeine Zeitung.</w:t>
      </w:r>
      <w:r>
        <w:rPr>
          <w:rFonts w:ascii="Arial Narrow" w:hAnsi="Arial Narrow" w:cs="Arial"/>
        </w:rPr>
        <w:t xml:space="preserve"> Das folgende Interview ist das für den Film gedrehte Gespräch in Au</w:t>
      </w:r>
      <w:r>
        <w:rPr>
          <w:rFonts w:ascii="Arial Narrow" w:hAnsi="Arial Narrow" w:cs="Arial"/>
        </w:rPr>
        <w:t>s</w:t>
      </w:r>
      <w:r>
        <w:rPr>
          <w:rFonts w:ascii="Arial Narrow" w:hAnsi="Arial Narrow" w:cs="Arial"/>
        </w:rPr>
        <w:t>zügen zwischen Regisseur Sebastian Dehnhardt und Hartmut Scherzer.</w:t>
      </w:r>
    </w:p>
    <w:p w14:paraId="2AB50399" w14:textId="77777777" w:rsidR="000735F6" w:rsidRPr="00492654" w:rsidRDefault="000735F6" w:rsidP="005C7A38">
      <w:pPr>
        <w:jc w:val="both"/>
        <w:rPr>
          <w:rFonts w:ascii="Arial Narrow" w:hAnsi="Arial Narrow" w:cs="Arial"/>
          <w:b/>
        </w:rPr>
      </w:pPr>
    </w:p>
    <w:p w14:paraId="7D57D367" w14:textId="77777777" w:rsidR="000735F6" w:rsidRPr="00492654" w:rsidRDefault="000735F6" w:rsidP="005C7A38">
      <w:pPr>
        <w:jc w:val="both"/>
        <w:rPr>
          <w:rFonts w:ascii="Arial Narrow" w:hAnsi="Arial Narrow" w:cs="Arial"/>
          <w:b/>
        </w:rPr>
      </w:pPr>
    </w:p>
    <w:p w14:paraId="2D5619EB" w14:textId="77777777" w:rsidR="000735F6" w:rsidRPr="00492654" w:rsidRDefault="000735F6" w:rsidP="005C7A38">
      <w:pPr>
        <w:jc w:val="both"/>
        <w:rPr>
          <w:rFonts w:ascii="Arial Narrow" w:hAnsi="Arial Narrow" w:cs="Arial"/>
          <w:b/>
        </w:rPr>
      </w:pPr>
      <w:r w:rsidRPr="00492654">
        <w:rPr>
          <w:rFonts w:ascii="Arial Narrow" w:hAnsi="Arial Narrow" w:cs="Arial"/>
          <w:b/>
        </w:rPr>
        <w:t>Wie sind Sie das erste Mal auf die Klitschkos aufmerksam geworden und wie war Ihr Eindruck?</w:t>
      </w:r>
    </w:p>
    <w:p w14:paraId="5B2D1DD1" w14:textId="77777777" w:rsidR="000735F6" w:rsidRPr="00492654" w:rsidRDefault="000735F6" w:rsidP="005C7A38">
      <w:pPr>
        <w:jc w:val="both"/>
        <w:rPr>
          <w:rFonts w:ascii="Arial Narrow" w:hAnsi="Arial Narrow" w:cs="Arial"/>
          <w:b/>
        </w:rPr>
      </w:pPr>
    </w:p>
    <w:p w14:paraId="6CDDC5C5" w14:textId="77777777" w:rsidR="000735F6" w:rsidRPr="00492654" w:rsidRDefault="000735F6" w:rsidP="005C7A38">
      <w:pPr>
        <w:jc w:val="both"/>
        <w:rPr>
          <w:rFonts w:ascii="Arial Narrow" w:hAnsi="Arial Narrow" w:cs="Arial"/>
          <w:i/>
        </w:rPr>
      </w:pPr>
      <w:r w:rsidRPr="00492654">
        <w:rPr>
          <w:rFonts w:ascii="Arial Narrow" w:hAnsi="Arial Narrow" w:cs="Arial"/>
          <w:i/>
        </w:rPr>
        <w:t xml:space="preserve">Zum ersten Mal bewusst bei den Olympischen Spielen 1996 in Atlanta. Gesehen habe ich sie schon vorher, 95, bei den Weltmeisterschaften in Berlin. </w:t>
      </w:r>
    </w:p>
    <w:p w14:paraId="12F91785" w14:textId="77777777" w:rsidR="000735F6" w:rsidRPr="00492654" w:rsidRDefault="000735F6" w:rsidP="005C7A38">
      <w:pPr>
        <w:jc w:val="both"/>
        <w:rPr>
          <w:rFonts w:ascii="Arial Narrow" w:hAnsi="Arial Narrow" w:cs="Arial"/>
          <w:i/>
        </w:rPr>
      </w:pPr>
      <w:r w:rsidRPr="00492654">
        <w:rPr>
          <w:rFonts w:ascii="Arial Narrow" w:hAnsi="Arial Narrow" w:cs="Arial"/>
          <w:i/>
        </w:rPr>
        <w:t>Es waren Kolosse, die alle ihre Gegner überragten, und dann diese Figuren, die wie Herkules und Ad</w:t>
      </w:r>
      <w:r w:rsidRPr="00492654">
        <w:rPr>
          <w:rFonts w:ascii="Arial Narrow" w:hAnsi="Arial Narrow" w:cs="Arial"/>
          <w:i/>
        </w:rPr>
        <w:t>o</w:t>
      </w:r>
      <w:r w:rsidRPr="00492654">
        <w:rPr>
          <w:rFonts w:ascii="Arial Narrow" w:hAnsi="Arial Narrow" w:cs="Arial"/>
          <w:i/>
        </w:rPr>
        <w:t>nis aussahen. Man konnte sich für sie begeistern, und mir war klar, dass alle Promoter nur darauf laue</w:t>
      </w:r>
      <w:r w:rsidRPr="00492654">
        <w:rPr>
          <w:rFonts w:ascii="Arial Narrow" w:hAnsi="Arial Narrow" w:cs="Arial"/>
          <w:i/>
        </w:rPr>
        <w:t>r</w:t>
      </w:r>
      <w:r w:rsidRPr="00492654">
        <w:rPr>
          <w:rFonts w:ascii="Arial Narrow" w:hAnsi="Arial Narrow" w:cs="Arial"/>
          <w:i/>
        </w:rPr>
        <w:t>ten, sie als Profis unter Vertrag zu nehmen – zumal im Doppelpack. Es war ja nicht nur einer, sondern gleich zwei von dieser Statur.</w:t>
      </w:r>
    </w:p>
    <w:p w14:paraId="79081404" w14:textId="77777777" w:rsidR="000735F6" w:rsidRPr="00492654" w:rsidRDefault="000735F6" w:rsidP="005C7A38">
      <w:pPr>
        <w:jc w:val="both"/>
        <w:rPr>
          <w:rFonts w:ascii="Arial Narrow" w:hAnsi="Arial Narrow" w:cs="Arial"/>
          <w:i/>
        </w:rPr>
      </w:pPr>
      <w:r w:rsidRPr="00492654">
        <w:rPr>
          <w:rFonts w:ascii="Arial Narrow" w:hAnsi="Arial Narrow" w:cs="Arial"/>
          <w:i/>
        </w:rPr>
        <w:t>Die Klitschkos kamen daher wie Naturgewalten, da war mir klar, die haben das Zeug, die werden Wel</w:t>
      </w:r>
      <w:r w:rsidRPr="00492654">
        <w:rPr>
          <w:rFonts w:ascii="Arial Narrow" w:hAnsi="Arial Narrow" w:cs="Arial"/>
          <w:i/>
        </w:rPr>
        <w:t>t</w:t>
      </w:r>
      <w:r w:rsidRPr="00492654">
        <w:rPr>
          <w:rFonts w:ascii="Arial Narrow" w:hAnsi="Arial Narrow" w:cs="Arial"/>
          <w:i/>
        </w:rPr>
        <w:t>meister, entweder beide oder auf alle Fälle</w:t>
      </w:r>
      <w:r>
        <w:rPr>
          <w:rFonts w:ascii="Arial Narrow" w:hAnsi="Arial Narrow" w:cs="Arial"/>
          <w:i/>
        </w:rPr>
        <w:t xml:space="preserve"> einer</w:t>
      </w:r>
      <w:r w:rsidRPr="00492654">
        <w:rPr>
          <w:rFonts w:ascii="Arial Narrow" w:hAnsi="Arial Narrow" w:cs="Arial"/>
          <w:i/>
        </w:rPr>
        <w:t>. Das war schon zu Beginn klar, dass die nicht aufz</w:t>
      </w:r>
      <w:r w:rsidRPr="00492654">
        <w:rPr>
          <w:rFonts w:ascii="Arial Narrow" w:hAnsi="Arial Narrow" w:cs="Arial"/>
          <w:i/>
        </w:rPr>
        <w:t>u</w:t>
      </w:r>
      <w:r w:rsidRPr="00492654">
        <w:rPr>
          <w:rFonts w:ascii="Arial Narrow" w:hAnsi="Arial Narrow" w:cs="Arial"/>
          <w:i/>
        </w:rPr>
        <w:t>halten sein werden.</w:t>
      </w:r>
    </w:p>
    <w:p w14:paraId="45F4E154" w14:textId="77777777" w:rsidR="000735F6" w:rsidRPr="00492654" w:rsidRDefault="000735F6" w:rsidP="005C7A38">
      <w:pPr>
        <w:jc w:val="both"/>
        <w:rPr>
          <w:rFonts w:ascii="Arial Narrow" w:hAnsi="Arial Narrow" w:cs="Arial"/>
        </w:rPr>
      </w:pPr>
    </w:p>
    <w:p w14:paraId="5E75215D" w14:textId="77777777" w:rsidR="000735F6" w:rsidRPr="00492654" w:rsidRDefault="000735F6" w:rsidP="005C7A38">
      <w:pPr>
        <w:jc w:val="both"/>
        <w:rPr>
          <w:rFonts w:ascii="Arial Narrow" w:hAnsi="Arial Narrow" w:cs="Arial"/>
          <w:b/>
        </w:rPr>
      </w:pPr>
      <w:r w:rsidRPr="00492654">
        <w:rPr>
          <w:rFonts w:ascii="Arial Narrow" w:hAnsi="Arial Narrow" w:cs="Arial"/>
          <w:b/>
        </w:rPr>
        <w:t>Würden Sie uns das Verhältnis der verschiedenen Boxverbände zu ihren Champions erklären?</w:t>
      </w:r>
    </w:p>
    <w:p w14:paraId="4E8DE26C" w14:textId="77777777" w:rsidR="000735F6" w:rsidRPr="00492654" w:rsidRDefault="000735F6" w:rsidP="005C7A38">
      <w:pPr>
        <w:jc w:val="both"/>
        <w:rPr>
          <w:rFonts w:ascii="Arial Narrow" w:hAnsi="Arial Narrow" w:cs="Arial"/>
          <w:b/>
        </w:rPr>
      </w:pPr>
    </w:p>
    <w:p w14:paraId="343429D1" w14:textId="77777777" w:rsidR="000735F6" w:rsidRPr="00492654" w:rsidRDefault="000735F6" w:rsidP="005C7A38">
      <w:pPr>
        <w:jc w:val="both"/>
        <w:rPr>
          <w:rFonts w:ascii="Arial Narrow" w:hAnsi="Arial Narrow" w:cs="Arial"/>
          <w:i/>
        </w:rPr>
      </w:pPr>
      <w:r w:rsidRPr="00492654">
        <w:rPr>
          <w:rFonts w:ascii="Arial Narrow" w:hAnsi="Arial Narrow" w:cs="Arial"/>
          <w:i/>
        </w:rPr>
        <w:t xml:space="preserve">Der älteste, traditionellste ist die WBA, World </w:t>
      </w:r>
      <w:proofErr w:type="spellStart"/>
      <w:r w:rsidRPr="00492654">
        <w:rPr>
          <w:rFonts w:ascii="Arial Narrow" w:hAnsi="Arial Narrow" w:cs="Arial"/>
          <w:i/>
        </w:rPr>
        <w:t>Boxing</w:t>
      </w:r>
      <w:proofErr w:type="spellEnd"/>
      <w:r>
        <w:rPr>
          <w:rFonts w:ascii="Arial Narrow" w:hAnsi="Arial Narrow" w:cs="Arial"/>
          <w:i/>
        </w:rPr>
        <w:t xml:space="preserve"> </w:t>
      </w:r>
      <w:proofErr w:type="spellStart"/>
      <w:r w:rsidRPr="00492654">
        <w:rPr>
          <w:rFonts w:ascii="Arial Narrow" w:hAnsi="Arial Narrow" w:cs="Arial"/>
          <w:i/>
        </w:rPr>
        <w:t>Association</w:t>
      </w:r>
      <w:proofErr w:type="spellEnd"/>
      <w:r w:rsidRPr="00492654">
        <w:rPr>
          <w:rFonts w:ascii="Arial Narrow" w:hAnsi="Arial Narrow" w:cs="Arial"/>
          <w:i/>
        </w:rPr>
        <w:t xml:space="preserve">, die schon in der Vorkriegszeit als National </w:t>
      </w:r>
      <w:proofErr w:type="spellStart"/>
      <w:r w:rsidRPr="00492654">
        <w:rPr>
          <w:rFonts w:ascii="Arial Narrow" w:hAnsi="Arial Narrow" w:cs="Arial"/>
          <w:i/>
        </w:rPr>
        <w:t>Boxing</w:t>
      </w:r>
      <w:proofErr w:type="spellEnd"/>
      <w:r>
        <w:rPr>
          <w:rFonts w:ascii="Arial Narrow" w:hAnsi="Arial Narrow" w:cs="Arial"/>
          <w:i/>
        </w:rPr>
        <w:t xml:space="preserve"> </w:t>
      </w:r>
      <w:proofErr w:type="spellStart"/>
      <w:r w:rsidRPr="00492654">
        <w:rPr>
          <w:rFonts w:ascii="Arial Narrow" w:hAnsi="Arial Narrow" w:cs="Arial"/>
          <w:i/>
        </w:rPr>
        <w:t>Association</w:t>
      </w:r>
      <w:proofErr w:type="spellEnd"/>
      <w:r w:rsidRPr="00492654">
        <w:rPr>
          <w:rFonts w:ascii="Arial Narrow" w:hAnsi="Arial Narrow" w:cs="Arial"/>
          <w:i/>
        </w:rPr>
        <w:t xml:space="preserve"> Amerika zuständig war. Der zweitälteste ist der WBC, der World </w:t>
      </w:r>
      <w:proofErr w:type="spellStart"/>
      <w:r w:rsidRPr="00492654">
        <w:rPr>
          <w:rFonts w:ascii="Arial Narrow" w:hAnsi="Arial Narrow" w:cs="Arial"/>
          <w:i/>
        </w:rPr>
        <w:t>Boxing</w:t>
      </w:r>
      <w:proofErr w:type="spellEnd"/>
      <w:r w:rsidRPr="00492654">
        <w:rPr>
          <w:rFonts w:ascii="Arial Narrow" w:hAnsi="Arial Narrow" w:cs="Arial"/>
          <w:i/>
        </w:rPr>
        <w:t xml:space="preserve"> Council. Aus diesem Verband haben sich dann einige selbstständig gemacht, woraus die IBF, Internat</w:t>
      </w:r>
      <w:r w:rsidRPr="00492654">
        <w:rPr>
          <w:rFonts w:ascii="Arial Narrow" w:hAnsi="Arial Narrow" w:cs="Arial"/>
          <w:i/>
        </w:rPr>
        <w:t>i</w:t>
      </w:r>
      <w:r w:rsidRPr="00492654">
        <w:rPr>
          <w:rFonts w:ascii="Arial Narrow" w:hAnsi="Arial Narrow" w:cs="Arial"/>
          <w:i/>
        </w:rPr>
        <w:t xml:space="preserve">onal </w:t>
      </w:r>
      <w:proofErr w:type="spellStart"/>
      <w:r w:rsidRPr="00492654">
        <w:rPr>
          <w:rFonts w:ascii="Arial Narrow" w:hAnsi="Arial Narrow" w:cs="Arial"/>
          <w:i/>
        </w:rPr>
        <w:t>Boxing</w:t>
      </w:r>
      <w:proofErr w:type="spellEnd"/>
      <w:r>
        <w:rPr>
          <w:rFonts w:ascii="Arial Narrow" w:hAnsi="Arial Narrow" w:cs="Arial"/>
          <w:i/>
        </w:rPr>
        <w:t xml:space="preserve"> </w:t>
      </w:r>
      <w:proofErr w:type="spellStart"/>
      <w:r w:rsidRPr="00492654">
        <w:rPr>
          <w:rFonts w:ascii="Arial Narrow" w:hAnsi="Arial Narrow" w:cs="Arial"/>
          <w:i/>
        </w:rPr>
        <w:t>Federation</w:t>
      </w:r>
      <w:proofErr w:type="spellEnd"/>
      <w:r w:rsidRPr="00492654">
        <w:rPr>
          <w:rFonts w:ascii="Arial Narrow" w:hAnsi="Arial Narrow" w:cs="Arial"/>
          <w:i/>
        </w:rPr>
        <w:t xml:space="preserve">, entstand. Als letzte entstand dann 1988 die WBO, die World </w:t>
      </w:r>
      <w:proofErr w:type="spellStart"/>
      <w:r w:rsidRPr="00492654">
        <w:rPr>
          <w:rFonts w:ascii="Arial Narrow" w:hAnsi="Arial Narrow" w:cs="Arial"/>
          <w:i/>
        </w:rPr>
        <w:t>Boxing</w:t>
      </w:r>
      <w:proofErr w:type="spellEnd"/>
      <w:r w:rsidRPr="00492654">
        <w:rPr>
          <w:rFonts w:ascii="Arial Narrow" w:hAnsi="Arial Narrow" w:cs="Arial"/>
          <w:i/>
        </w:rPr>
        <w:t xml:space="preserve"> Organis</w:t>
      </w:r>
      <w:r w:rsidRPr="00492654">
        <w:rPr>
          <w:rFonts w:ascii="Arial Narrow" w:hAnsi="Arial Narrow" w:cs="Arial"/>
          <w:i/>
        </w:rPr>
        <w:t>a</w:t>
      </w:r>
      <w:r w:rsidRPr="00492654">
        <w:rPr>
          <w:rFonts w:ascii="Arial Narrow" w:hAnsi="Arial Narrow" w:cs="Arial"/>
          <w:i/>
        </w:rPr>
        <w:t xml:space="preserve">tion. </w:t>
      </w:r>
    </w:p>
    <w:p w14:paraId="503515EF" w14:textId="77777777" w:rsidR="000735F6" w:rsidRPr="00492654" w:rsidRDefault="000735F6" w:rsidP="005C7A38">
      <w:pPr>
        <w:jc w:val="both"/>
        <w:rPr>
          <w:rFonts w:ascii="Arial Narrow" w:hAnsi="Arial Narrow" w:cs="Arial"/>
          <w:i/>
        </w:rPr>
      </w:pPr>
      <w:r w:rsidRPr="00492654">
        <w:rPr>
          <w:rFonts w:ascii="Arial Narrow" w:hAnsi="Arial Narrow" w:cs="Arial"/>
          <w:i/>
        </w:rPr>
        <w:t>Mittlerweile ist es so, dass die Champions im Grunde genommen den Verbänden ihren Wert geben. Wenn ein angesehener Verband keine charismatischen Champions hat, dann kann man den Verband nicht als wichtig ansehen. WBO und IBF, die jüngsten, haben Wladimir Klitschko als Champion, also haben sie Renommee.</w:t>
      </w:r>
    </w:p>
    <w:p w14:paraId="1F9757F4" w14:textId="77777777" w:rsidR="000735F6" w:rsidRPr="00492654" w:rsidRDefault="000735F6" w:rsidP="005C7A38">
      <w:pPr>
        <w:jc w:val="both"/>
        <w:rPr>
          <w:rFonts w:ascii="Arial Narrow" w:hAnsi="Arial Narrow" w:cs="Arial"/>
        </w:rPr>
      </w:pPr>
    </w:p>
    <w:p w14:paraId="0C15F539" w14:textId="77777777" w:rsidR="000735F6" w:rsidRPr="00492654" w:rsidRDefault="000735F6" w:rsidP="005C7A38">
      <w:pPr>
        <w:jc w:val="both"/>
        <w:rPr>
          <w:rFonts w:ascii="Arial Narrow" w:hAnsi="Arial Narrow" w:cs="Arial"/>
          <w:b/>
        </w:rPr>
      </w:pPr>
      <w:r w:rsidRPr="00492654">
        <w:rPr>
          <w:rFonts w:ascii="Arial Narrow" w:hAnsi="Arial Narrow" w:cs="Arial"/>
          <w:b/>
        </w:rPr>
        <w:t>Wie würden Sie den Stil der Klitschkos bezeichnen?</w:t>
      </w:r>
    </w:p>
    <w:p w14:paraId="416D4D6B" w14:textId="77777777" w:rsidR="000735F6" w:rsidRPr="00492654" w:rsidRDefault="000735F6" w:rsidP="005C7A38">
      <w:pPr>
        <w:jc w:val="both"/>
        <w:rPr>
          <w:rFonts w:ascii="Arial Narrow" w:hAnsi="Arial Narrow" w:cs="Arial"/>
          <w:b/>
        </w:rPr>
      </w:pPr>
    </w:p>
    <w:p w14:paraId="193FE72D" w14:textId="77777777" w:rsidR="000735F6" w:rsidRPr="00492654" w:rsidRDefault="000735F6" w:rsidP="005C7A38">
      <w:pPr>
        <w:jc w:val="both"/>
        <w:rPr>
          <w:rFonts w:ascii="Arial Narrow" w:hAnsi="Arial Narrow" w:cs="Arial"/>
          <w:i/>
        </w:rPr>
      </w:pPr>
      <w:r w:rsidRPr="00492654">
        <w:rPr>
          <w:rFonts w:ascii="Arial Narrow" w:hAnsi="Arial Narrow" w:cs="Arial"/>
          <w:i/>
        </w:rPr>
        <w:t>Vitali hat einen unorthodoxen Stil. Sein Bruder sagt, er ist ein grauenhafter Stilist. Vitali kann man übe</w:t>
      </w:r>
      <w:r w:rsidRPr="00492654">
        <w:rPr>
          <w:rFonts w:ascii="Arial Narrow" w:hAnsi="Arial Narrow" w:cs="Arial"/>
          <w:i/>
        </w:rPr>
        <w:t>r</w:t>
      </w:r>
      <w:r w:rsidRPr="00492654">
        <w:rPr>
          <w:rFonts w:ascii="Arial Narrow" w:hAnsi="Arial Narrow" w:cs="Arial"/>
          <w:i/>
        </w:rPr>
        <w:t>haupt nicht einschätzen, er kämpft wie ein Cowboy. Bei ihm baumeln die Fäuste an der Hüfte, und dann zieht er einfach durch. Er zermürbt seine Gegner mehr mit seinem Stil, und er hat selbst jetzt, obwohl er schon 39 ist, eine sagenhafte Reaktion, tolle Reflexe. Er vermeidet Schläge nicht durch Deckung, so</w:t>
      </w:r>
      <w:r w:rsidRPr="00492654">
        <w:rPr>
          <w:rFonts w:ascii="Arial Narrow" w:hAnsi="Arial Narrow" w:cs="Arial"/>
          <w:i/>
        </w:rPr>
        <w:t>n</w:t>
      </w:r>
      <w:r w:rsidRPr="00492654">
        <w:rPr>
          <w:rFonts w:ascii="Arial Narrow" w:hAnsi="Arial Narrow" w:cs="Arial"/>
          <w:i/>
        </w:rPr>
        <w:t xml:space="preserve">dern allein mit seinen Reflexen. Und er hat einen ganz eigenartigen Boxstil, ein Stil, den kein Trainer irgendjemandem beibringen würde. </w:t>
      </w:r>
    </w:p>
    <w:p w14:paraId="43947301" w14:textId="77777777" w:rsidR="000735F6" w:rsidRPr="00492654" w:rsidRDefault="000735F6" w:rsidP="005C7A38">
      <w:pPr>
        <w:jc w:val="both"/>
        <w:rPr>
          <w:rFonts w:ascii="Arial Narrow" w:hAnsi="Arial Narrow" w:cs="Arial"/>
          <w:i/>
        </w:rPr>
      </w:pPr>
      <w:r w:rsidRPr="00492654">
        <w:rPr>
          <w:rFonts w:ascii="Arial Narrow" w:hAnsi="Arial Narrow" w:cs="Arial"/>
          <w:i/>
        </w:rPr>
        <w:t>Wladimir dagegen ist ein klassischer Stilist, er schlägt einen einmaligen linken Jab, also die linke Füh</w:t>
      </w:r>
      <w:r w:rsidRPr="00492654">
        <w:rPr>
          <w:rFonts w:ascii="Arial Narrow" w:hAnsi="Arial Narrow" w:cs="Arial"/>
          <w:i/>
        </w:rPr>
        <w:t>r</w:t>
      </w:r>
      <w:r w:rsidRPr="00492654">
        <w:rPr>
          <w:rFonts w:ascii="Arial Narrow" w:hAnsi="Arial Narrow" w:cs="Arial"/>
          <w:i/>
        </w:rPr>
        <w:t>hand, mit der er den Kampf und auch den Gegner total unter Kontrolle hat. Das ist eigentlich sein bester Schlag. Er schlägt natürlich auch mit der Rechten, aber die kommt eher zögerlich. Wladimir boxt sehr intelligent und letztendlich hat das auch mit seinen beiden K.</w:t>
      </w:r>
      <w:r>
        <w:rPr>
          <w:rFonts w:ascii="Arial Narrow" w:hAnsi="Arial Narrow" w:cs="Arial"/>
          <w:i/>
        </w:rPr>
        <w:t>o</w:t>
      </w:r>
      <w:r w:rsidRPr="00492654">
        <w:rPr>
          <w:rFonts w:ascii="Arial Narrow" w:hAnsi="Arial Narrow" w:cs="Arial"/>
          <w:i/>
        </w:rPr>
        <w:t>.-Niederlagen zu tun, die sind in seinem Kopf festgesetzt. Er boxt sehr vorsichtig, bei ihm wird das Boxen zum Schachspiel. Er benutzt seine Intelligenz und geht kein Risiko ein.</w:t>
      </w:r>
    </w:p>
    <w:p w14:paraId="310CB60C" w14:textId="77777777" w:rsidR="000735F6" w:rsidRPr="00492654" w:rsidRDefault="000735F6" w:rsidP="005C7A38">
      <w:pPr>
        <w:jc w:val="both"/>
        <w:rPr>
          <w:rFonts w:ascii="Arial Narrow" w:hAnsi="Arial Narrow" w:cs="Arial"/>
          <w:b/>
        </w:rPr>
      </w:pPr>
    </w:p>
    <w:p w14:paraId="4FB0A52D" w14:textId="77777777" w:rsidR="000735F6" w:rsidRPr="00492654" w:rsidRDefault="000735F6" w:rsidP="001836B3">
      <w:pPr>
        <w:keepNext/>
        <w:jc w:val="both"/>
        <w:rPr>
          <w:rFonts w:ascii="Arial Narrow" w:hAnsi="Arial Narrow" w:cs="Arial"/>
          <w:b/>
        </w:rPr>
      </w:pPr>
      <w:r w:rsidRPr="00492654">
        <w:rPr>
          <w:rFonts w:ascii="Arial Narrow" w:hAnsi="Arial Narrow" w:cs="Arial"/>
          <w:b/>
        </w:rPr>
        <w:t>Sie haben früher selbst geboxt. Entstand dadurch die besondere Liebe zum Boxsport und Ihr Respekt vor Boxern?</w:t>
      </w:r>
    </w:p>
    <w:p w14:paraId="46BD9FBD" w14:textId="77777777" w:rsidR="000735F6" w:rsidRPr="00492654" w:rsidRDefault="000735F6" w:rsidP="001836B3">
      <w:pPr>
        <w:keepNext/>
        <w:jc w:val="both"/>
        <w:rPr>
          <w:rFonts w:ascii="Arial Narrow" w:hAnsi="Arial Narrow" w:cs="Arial"/>
          <w:b/>
        </w:rPr>
      </w:pPr>
    </w:p>
    <w:p w14:paraId="73A6012E" w14:textId="77777777" w:rsidR="000735F6" w:rsidRPr="00492654" w:rsidRDefault="000735F6" w:rsidP="001836B3">
      <w:pPr>
        <w:keepNext/>
        <w:jc w:val="both"/>
        <w:rPr>
          <w:rFonts w:ascii="Arial Narrow" w:hAnsi="Arial Narrow" w:cs="Arial"/>
          <w:i/>
        </w:rPr>
      </w:pPr>
      <w:r w:rsidRPr="00492654">
        <w:rPr>
          <w:rFonts w:ascii="Arial Narrow" w:hAnsi="Arial Narrow" w:cs="Arial"/>
          <w:i/>
        </w:rPr>
        <w:t>Ich hatte immer die Hosen voll. Ich hatte zwar Talent und war gut im Training, aber dem Kampf selbst war ich psychisch nicht gewachsen. Aus dieser Erfahrung weiß ich, welche psychische Belastung das ist, dass jeder Boxer, der ein kleines bisschen Grips hat, erst mal sich selbst besiegen muss, ehe er den Gegner besiegt. Das hat mich fasziniert, und deswegen habe ich einen Heidenrespekt vor jedem Boxer, der in den Ring geht. Und aus diesem Grund ist das Boxen von allen Sportarten, über die ich schreibe, diejenige, vor der ich am meisten Respekt habe.</w:t>
      </w:r>
    </w:p>
    <w:p w14:paraId="428834A7" w14:textId="77777777" w:rsidR="000735F6" w:rsidRPr="00492654" w:rsidRDefault="000735F6" w:rsidP="005C7A38">
      <w:pPr>
        <w:jc w:val="both"/>
        <w:rPr>
          <w:rFonts w:ascii="Arial Narrow" w:hAnsi="Arial Narrow" w:cs="Arial"/>
          <w:b/>
        </w:rPr>
      </w:pPr>
    </w:p>
    <w:p w14:paraId="7E58B6B7" w14:textId="77777777" w:rsidR="000735F6" w:rsidRPr="00492654" w:rsidRDefault="000735F6" w:rsidP="005C7A38">
      <w:pPr>
        <w:jc w:val="both"/>
        <w:rPr>
          <w:rFonts w:ascii="Arial Narrow" w:hAnsi="Arial Narrow" w:cs="Arial"/>
          <w:b/>
        </w:rPr>
      </w:pPr>
      <w:r w:rsidRPr="00492654">
        <w:rPr>
          <w:rFonts w:ascii="Arial Narrow" w:hAnsi="Arial Narrow" w:cs="Arial"/>
          <w:b/>
        </w:rPr>
        <w:t>Was ist das besondere am Boxen, wieso übt dieser Sport so eine</w:t>
      </w:r>
      <w:r>
        <w:rPr>
          <w:rFonts w:ascii="Arial Narrow" w:hAnsi="Arial Narrow" w:cs="Arial"/>
          <w:b/>
        </w:rPr>
        <w:t xml:space="preserve"> </w:t>
      </w:r>
      <w:r w:rsidRPr="00492654">
        <w:rPr>
          <w:rFonts w:ascii="Arial Narrow" w:hAnsi="Arial Narrow" w:cs="Arial"/>
          <w:b/>
        </w:rPr>
        <w:t>Faszination für Filmemacher und Schriftsteller aus?</w:t>
      </w:r>
    </w:p>
    <w:p w14:paraId="2C6698B2" w14:textId="77777777" w:rsidR="000735F6" w:rsidRPr="00492654" w:rsidRDefault="000735F6" w:rsidP="005C7A38">
      <w:pPr>
        <w:jc w:val="both"/>
        <w:rPr>
          <w:rFonts w:ascii="Arial Narrow" w:hAnsi="Arial Narrow" w:cs="Arial"/>
        </w:rPr>
      </w:pPr>
    </w:p>
    <w:p w14:paraId="76FCB535" w14:textId="77777777" w:rsidR="000735F6" w:rsidRPr="00492654" w:rsidRDefault="000735F6" w:rsidP="005C7A38">
      <w:pPr>
        <w:jc w:val="both"/>
        <w:rPr>
          <w:rFonts w:ascii="Arial Narrow" w:hAnsi="Arial Narrow" w:cs="Arial"/>
          <w:i/>
        </w:rPr>
      </w:pPr>
      <w:r w:rsidRPr="00492654">
        <w:rPr>
          <w:rFonts w:ascii="Arial Narrow" w:hAnsi="Arial Narrow" w:cs="Arial"/>
          <w:i/>
        </w:rPr>
        <w:t>Es gibt keine Sportart auf der Welt, die so oft Filmstoff hergegeben hat wie das Boxen. Sei es jetzt bi</w:t>
      </w:r>
      <w:r w:rsidRPr="00492654">
        <w:rPr>
          <w:rFonts w:ascii="Arial Narrow" w:hAnsi="Arial Narrow" w:cs="Arial"/>
          <w:i/>
        </w:rPr>
        <w:t>o</w:t>
      </w:r>
      <w:r w:rsidRPr="00492654">
        <w:rPr>
          <w:rFonts w:ascii="Arial Narrow" w:hAnsi="Arial Narrow" w:cs="Arial"/>
          <w:i/>
        </w:rPr>
        <w:t xml:space="preserve">grafisch oder fiktiv. Und es gibt keine Sportart, die </w:t>
      </w:r>
      <w:proofErr w:type="spellStart"/>
      <w:r w:rsidRPr="00492654">
        <w:rPr>
          <w:rFonts w:ascii="Arial Narrow" w:hAnsi="Arial Narrow" w:cs="Arial"/>
          <w:i/>
        </w:rPr>
        <w:t>die</w:t>
      </w:r>
      <w:proofErr w:type="spellEnd"/>
      <w:r w:rsidRPr="00492654">
        <w:rPr>
          <w:rFonts w:ascii="Arial Narrow" w:hAnsi="Arial Narrow" w:cs="Arial"/>
          <w:i/>
        </w:rPr>
        <w:t xml:space="preserve"> großen Schriftsteller so magisch angezogen hat wie das Boxen, ob das Hemingway war, Norman Mailer, Berthold Brecht oder </w:t>
      </w:r>
      <w:proofErr w:type="spellStart"/>
      <w:r w:rsidRPr="00492654">
        <w:rPr>
          <w:rFonts w:ascii="Arial Narrow" w:hAnsi="Arial Narrow" w:cs="Arial"/>
          <w:i/>
        </w:rPr>
        <w:t>Budd</w:t>
      </w:r>
      <w:proofErr w:type="spellEnd"/>
      <w:r w:rsidRPr="00492654">
        <w:rPr>
          <w:rFonts w:ascii="Arial Narrow" w:hAnsi="Arial Narrow" w:cs="Arial"/>
          <w:i/>
        </w:rPr>
        <w:t xml:space="preserve"> Schulberg. Schu</w:t>
      </w:r>
      <w:r w:rsidRPr="00492654">
        <w:rPr>
          <w:rFonts w:ascii="Arial Narrow" w:hAnsi="Arial Narrow" w:cs="Arial"/>
          <w:i/>
        </w:rPr>
        <w:t>l</w:t>
      </w:r>
      <w:r w:rsidRPr="00492654">
        <w:rPr>
          <w:rFonts w:ascii="Arial Narrow" w:hAnsi="Arial Narrow" w:cs="Arial"/>
          <w:i/>
        </w:rPr>
        <w:t xml:space="preserve">berg war eine Autorität, er hat diese beiden großen Boxerromane geschrieben, „The Harder </w:t>
      </w:r>
      <w:proofErr w:type="spellStart"/>
      <w:r w:rsidRPr="00492654">
        <w:rPr>
          <w:rFonts w:ascii="Arial Narrow" w:hAnsi="Arial Narrow" w:cs="Arial"/>
          <w:i/>
        </w:rPr>
        <w:t>They</w:t>
      </w:r>
      <w:proofErr w:type="spellEnd"/>
      <w:r w:rsidRPr="00492654">
        <w:rPr>
          <w:rFonts w:ascii="Arial Narrow" w:hAnsi="Arial Narrow" w:cs="Arial"/>
          <w:i/>
        </w:rPr>
        <w:t xml:space="preserve"> Fall“ der dann mit Humphrey Bogart verfilmt wurde, und „On </w:t>
      </w:r>
      <w:proofErr w:type="spellStart"/>
      <w:r w:rsidRPr="00492654">
        <w:rPr>
          <w:rFonts w:ascii="Arial Narrow" w:hAnsi="Arial Narrow" w:cs="Arial"/>
          <w:i/>
        </w:rPr>
        <w:t>the</w:t>
      </w:r>
      <w:proofErr w:type="spellEnd"/>
      <w:r>
        <w:rPr>
          <w:rFonts w:ascii="Arial Narrow" w:hAnsi="Arial Narrow" w:cs="Arial"/>
          <w:i/>
        </w:rPr>
        <w:t xml:space="preserve"> </w:t>
      </w:r>
      <w:proofErr w:type="spellStart"/>
      <w:r w:rsidRPr="00492654">
        <w:rPr>
          <w:rFonts w:ascii="Arial Narrow" w:hAnsi="Arial Narrow" w:cs="Arial"/>
          <w:i/>
        </w:rPr>
        <w:t>Waterfront</w:t>
      </w:r>
      <w:proofErr w:type="spellEnd"/>
      <w:r w:rsidRPr="00492654">
        <w:rPr>
          <w:rFonts w:ascii="Arial Narrow" w:hAnsi="Arial Narrow" w:cs="Arial"/>
          <w:i/>
        </w:rPr>
        <w:t>“, der mit Marlon Brando verfilmt wurde.</w:t>
      </w:r>
    </w:p>
    <w:p w14:paraId="57C0BC92" w14:textId="77777777" w:rsidR="000735F6" w:rsidRPr="00492654" w:rsidRDefault="000735F6" w:rsidP="005C7A38">
      <w:pPr>
        <w:jc w:val="both"/>
        <w:rPr>
          <w:rFonts w:ascii="Arial Narrow" w:hAnsi="Arial Narrow" w:cs="Arial"/>
          <w:i/>
        </w:rPr>
      </w:pPr>
      <w:proofErr w:type="spellStart"/>
      <w:r w:rsidRPr="00492654">
        <w:rPr>
          <w:rFonts w:ascii="Arial Narrow" w:hAnsi="Arial Narrow" w:cs="Arial"/>
          <w:i/>
        </w:rPr>
        <w:t>Budd</w:t>
      </w:r>
      <w:proofErr w:type="spellEnd"/>
      <w:r w:rsidRPr="00492654">
        <w:rPr>
          <w:rFonts w:ascii="Arial Narrow" w:hAnsi="Arial Narrow" w:cs="Arial"/>
          <w:i/>
        </w:rPr>
        <w:t xml:space="preserve"> Schulberg und Norman Mailer habe ich in Kinshasa beim „</w:t>
      </w:r>
      <w:proofErr w:type="spellStart"/>
      <w:r w:rsidRPr="00492654">
        <w:rPr>
          <w:rFonts w:ascii="Arial Narrow" w:hAnsi="Arial Narrow" w:cs="Arial"/>
          <w:i/>
        </w:rPr>
        <w:t>Rumble</w:t>
      </w:r>
      <w:proofErr w:type="spellEnd"/>
      <w:r w:rsidRPr="00492654">
        <w:rPr>
          <w:rFonts w:ascii="Arial Narrow" w:hAnsi="Arial Narrow" w:cs="Arial"/>
          <w:i/>
        </w:rPr>
        <w:t xml:space="preserve"> in </w:t>
      </w:r>
      <w:proofErr w:type="spellStart"/>
      <w:r w:rsidRPr="00492654">
        <w:rPr>
          <w:rFonts w:ascii="Arial Narrow" w:hAnsi="Arial Narrow" w:cs="Arial"/>
          <w:i/>
        </w:rPr>
        <w:t>theJungle</w:t>
      </w:r>
      <w:proofErr w:type="spellEnd"/>
      <w:r w:rsidRPr="00492654">
        <w:rPr>
          <w:rFonts w:ascii="Arial Narrow" w:hAnsi="Arial Narrow" w:cs="Arial"/>
          <w:i/>
        </w:rPr>
        <w:t>“ zwischen Ali und Foreman persönlich kennen</w:t>
      </w:r>
      <w:r>
        <w:rPr>
          <w:rFonts w:ascii="Arial Narrow" w:hAnsi="Arial Narrow" w:cs="Arial"/>
          <w:i/>
        </w:rPr>
        <w:t xml:space="preserve"> gelernt. D</w:t>
      </w:r>
      <w:r w:rsidRPr="00492654">
        <w:rPr>
          <w:rFonts w:ascii="Arial Narrow" w:hAnsi="Arial Narrow" w:cs="Arial"/>
          <w:i/>
        </w:rPr>
        <w:t xml:space="preserve">a </w:t>
      </w:r>
      <w:r>
        <w:rPr>
          <w:rFonts w:ascii="Arial Narrow" w:hAnsi="Arial Narrow" w:cs="Arial"/>
          <w:i/>
        </w:rPr>
        <w:t>fällt mir</w:t>
      </w:r>
      <w:r w:rsidRPr="00492654">
        <w:rPr>
          <w:rFonts w:ascii="Arial Narrow" w:hAnsi="Arial Narrow" w:cs="Arial"/>
          <w:i/>
        </w:rPr>
        <w:t xml:space="preserve"> eine nette Anekdote </w:t>
      </w:r>
      <w:r>
        <w:rPr>
          <w:rFonts w:ascii="Arial Narrow" w:hAnsi="Arial Narrow" w:cs="Arial"/>
          <w:i/>
        </w:rPr>
        <w:t>über</w:t>
      </w:r>
      <w:r w:rsidRPr="00492654">
        <w:rPr>
          <w:rFonts w:ascii="Arial Narrow" w:hAnsi="Arial Narrow" w:cs="Arial"/>
          <w:i/>
        </w:rPr>
        <w:t xml:space="preserve"> Wladimir</w:t>
      </w:r>
      <w:r>
        <w:rPr>
          <w:rFonts w:ascii="Arial Narrow" w:hAnsi="Arial Narrow" w:cs="Arial"/>
          <w:i/>
        </w:rPr>
        <w:t xml:space="preserve"> ein</w:t>
      </w:r>
      <w:r w:rsidRPr="00492654">
        <w:rPr>
          <w:rFonts w:ascii="Arial Narrow" w:hAnsi="Arial Narrow" w:cs="Arial"/>
          <w:i/>
        </w:rPr>
        <w:t>: Als er seinen ersten Kampf in Las Vegas hatte, hat er an einem Freitag in einem schäbigen Kasino für 500 Dollar geboxt.</w:t>
      </w:r>
      <w:r>
        <w:rPr>
          <w:rFonts w:ascii="Arial Narrow" w:hAnsi="Arial Narrow" w:cs="Arial"/>
          <w:i/>
        </w:rPr>
        <w:t xml:space="preserve"> </w:t>
      </w:r>
      <w:r w:rsidRPr="00492654">
        <w:rPr>
          <w:rFonts w:ascii="Arial Narrow" w:hAnsi="Arial Narrow" w:cs="Arial"/>
          <w:i/>
        </w:rPr>
        <w:t xml:space="preserve">Und am nächsten Abend nach dem Kampf Holyfield gegen Lewis gehe ich zu </w:t>
      </w:r>
      <w:proofErr w:type="spellStart"/>
      <w:r w:rsidRPr="00492654">
        <w:rPr>
          <w:rFonts w:ascii="Arial Narrow" w:hAnsi="Arial Narrow" w:cs="Arial"/>
          <w:i/>
        </w:rPr>
        <w:t>Budd</w:t>
      </w:r>
      <w:proofErr w:type="spellEnd"/>
      <w:r w:rsidRPr="00492654">
        <w:rPr>
          <w:rFonts w:ascii="Arial Narrow" w:hAnsi="Arial Narrow" w:cs="Arial"/>
          <w:i/>
        </w:rPr>
        <w:t xml:space="preserve"> Schulberg und sage, „Hey </w:t>
      </w:r>
      <w:proofErr w:type="spellStart"/>
      <w:r w:rsidRPr="00492654">
        <w:rPr>
          <w:rFonts w:ascii="Arial Narrow" w:hAnsi="Arial Narrow" w:cs="Arial"/>
          <w:i/>
        </w:rPr>
        <w:t>Budd</w:t>
      </w:r>
      <w:proofErr w:type="spellEnd"/>
      <w:r w:rsidRPr="00492654">
        <w:rPr>
          <w:rFonts w:ascii="Arial Narrow" w:hAnsi="Arial Narrow" w:cs="Arial"/>
          <w:i/>
        </w:rPr>
        <w:t xml:space="preserve">“, da war er 85 Jahre alt, “was hast du von dem Kampf gehalten, Holyfield gegen Lewis“? Da sagt er, „Holyfield ist ein Champion der Vergangenheit, dem läuft die Zeit davon. Und Lewis ist „a </w:t>
      </w:r>
      <w:proofErr w:type="spellStart"/>
      <w:r w:rsidRPr="00492654">
        <w:rPr>
          <w:rFonts w:ascii="Arial Narrow" w:hAnsi="Arial Narrow" w:cs="Arial"/>
          <w:i/>
        </w:rPr>
        <w:t>lazy</w:t>
      </w:r>
      <w:proofErr w:type="spellEnd"/>
      <w:r>
        <w:rPr>
          <w:rFonts w:ascii="Arial Narrow" w:hAnsi="Arial Narrow" w:cs="Arial"/>
          <w:i/>
        </w:rPr>
        <w:t xml:space="preserve"> </w:t>
      </w:r>
      <w:proofErr w:type="spellStart"/>
      <w:r w:rsidRPr="00492654">
        <w:rPr>
          <w:rFonts w:ascii="Arial Narrow" w:hAnsi="Arial Narrow" w:cs="Arial"/>
          <w:i/>
        </w:rPr>
        <w:t>fighter</w:t>
      </w:r>
      <w:proofErr w:type="spellEnd"/>
      <w:r w:rsidRPr="00492654">
        <w:rPr>
          <w:rFonts w:ascii="Arial Narrow" w:hAnsi="Arial Narrow" w:cs="Arial"/>
          <w:i/>
        </w:rPr>
        <w:t xml:space="preserve">“. Aber den Weltmeister des 21. Jahrhunderts, den habe ich gestern Abend gesehen, diesen Wladimir Klitschko. Der schlägt jetzt schon eine bessere Linke als </w:t>
      </w:r>
      <w:proofErr w:type="spellStart"/>
      <w:r w:rsidRPr="00492654">
        <w:rPr>
          <w:rFonts w:ascii="Arial Narrow" w:hAnsi="Arial Narrow" w:cs="Arial"/>
          <w:i/>
        </w:rPr>
        <w:t>Lennox</w:t>
      </w:r>
      <w:proofErr w:type="spellEnd"/>
      <w:r w:rsidRPr="00492654">
        <w:rPr>
          <w:rFonts w:ascii="Arial Narrow" w:hAnsi="Arial Narrow" w:cs="Arial"/>
          <w:i/>
        </w:rPr>
        <w:t xml:space="preserve"> Lewis. Das wird der nächste Champion“. Das war 1998, da war Wladimir ganz jung.</w:t>
      </w:r>
    </w:p>
    <w:p w14:paraId="180F12DF" w14:textId="77777777" w:rsidR="000735F6" w:rsidRPr="00492654" w:rsidRDefault="000735F6" w:rsidP="005C7A38">
      <w:pPr>
        <w:jc w:val="both"/>
        <w:rPr>
          <w:rFonts w:ascii="Arial Narrow" w:hAnsi="Arial Narrow" w:cs="Arial"/>
          <w:b/>
        </w:rPr>
      </w:pPr>
    </w:p>
    <w:p w14:paraId="1553A2B9" w14:textId="77777777" w:rsidR="000735F6" w:rsidRPr="00492654" w:rsidRDefault="000735F6" w:rsidP="005C7A38">
      <w:pPr>
        <w:jc w:val="both"/>
        <w:rPr>
          <w:rFonts w:ascii="Arial Narrow" w:hAnsi="Arial Narrow" w:cs="Arial"/>
          <w:b/>
        </w:rPr>
      </w:pPr>
      <w:r w:rsidRPr="00492654">
        <w:rPr>
          <w:rFonts w:ascii="Arial Narrow" w:hAnsi="Arial Narrow" w:cs="Arial"/>
          <w:b/>
        </w:rPr>
        <w:t>Wie schwer war es für Wladimir, nach seinen Niederlagen wieder aufzustehen und weiter zu m</w:t>
      </w:r>
      <w:r w:rsidRPr="00492654">
        <w:rPr>
          <w:rFonts w:ascii="Arial Narrow" w:hAnsi="Arial Narrow" w:cs="Arial"/>
          <w:b/>
        </w:rPr>
        <w:t>a</w:t>
      </w:r>
      <w:r w:rsidRPr="00492654">
        <w:rPr>
          <w:rFonts w:ascii="Arial Narrow" w:hAnsi="Arial Narrow" w:cs="Arial"/>
          <w:b/>
        </w:rPr>
        <w:t>chen?</w:t>
      </w:r>
    </w:p>
    <w:p w14:paraId="44963F0A" w14:textId="77777777" w:rsidR="000735F6" w:rsidRPr="00492654" w:rsidRDefault="000735F6" w:rsidP="005C7A38">
      <w:pPr>
        <w:jc w:val="both"/>
        <w:rPr>
          <w:rFonts w:ascii="Arial Narrow" w:hAnsi="Arial Narrow" w:cs="Arial"/>
        </w:rPr>
      </w:pPr>
    </w:p>
    <w:p w14:paraId="52FD4670" w14:textId="77777777" w:rsidR="000735F6" w:rsidRPr="00492654" w:rsidRDefault="000735F6" w:rsidP="005C7A38">
      <w:pPr>
        <w:jc w:val="both"/>
        <w:rPr>
          <w:rFonts w:ascii="Arial Narrow" w:hAnsi="Arial Narrow" w:cs="Arial"/>
          <w:i/>
        </w:rPr>
      </w:pPr>
      <w:r w:rsidRPr="00492654">
        <w:rPr>
          <w:rFonts w:ascii="Arial Narrow" w:hAnsi="Arial Narrow" w:cs="Arial"/>
          <w:i/>
        </w:rPr>
        <w:t xml:space="preserve">Ich habe für ihn die größte Bewunderung. Das sind für mich die wahren Champions, die mal schwer </w:t>
      </w:r>
      <w:r>
        <w:rPr>
          <w:rFonts w:ascii="Arial Narrow" w:hAnsi="Arial Narrow" w:cs="Arial"/>
          <w:i/>
        </w:rPr>
        <w:t>k</w:t>
      </w:r>
      <w:r w:rsidRPr="00492654">
        <w:rPr>
          <w:rFonts w:ascii="Arial Narrow" w:hAnsi="Arial Narrow" w:cs="Arial"/>
          <w:i/>
        </w:rPr>
        <w:t>.</w:t>
      </w:r>
      <w:r>
        <w:rPr>
          <w:rFonts w:ascii="Arial Narrow" w:hAnsi="Arial Narrow" w:cs="Arial"/>
          <w:i/>
        </w:rPr>
        <w:t>o</w:t>
      </w:r>
      <w:r w:rsidRPr="00492654">
        <w:rPr>
          <w:rFonts w:ascii="Arial Narrow" w:hAnsi="Arial Narrow" w:cs="Arial"/>
          <w:i/>
        </w:rPr>
        <w:t>. waren und zurückkommen, die ein schweres Tief durchgehen mussten und die Größe hatten, zurückz</w:t>
      </w:r>
      <w:r w:rsidRPr="00492654">
        <w:rPr>
          <w:rFonts w:ascii="Arial Narrow" w:hAnsi="Arial Narrow" w:cs="Arial"/>
          <w:i/>
        </w:rPr>
        <w:t>u</w:t>
      </w:r>
      <w:r w:rsidRPr="00492654">
        <w:rPr>
          <w:rFonts w:ascii="Arial Narrow" w:hAnsi="Arial Narrow" w:cs="Arial"/>
          <w:i/>
        </w:rPr>
        <w:t>kommen. Wie auch Joe L</w:t>
      </w:r>
      <w:r>
        <w:rPr>
          <w:rFonts w:ascii="Arial Narrow" w:hAnsi="Arial Narrow" w:cs="Arial"/>
          <w:i/>
        </w:rPr>
        <w:t>oui</w:t>
      </w:r>
      <w:r w:rsidRPr="00492654">
        <w:rPr>
          <w:rFonts w:ascii="Arial Narrow" w:hAnsi="Arial Narrow" w:cs="Arial"/>
          <w:i/>
        </w:rPr>
        <w:t xml:space="preserve">s, der gegen Max Schmeling derart schwer </w:t>
      </w:r>
      <w:r>
        <w:rPr>
          <w:rFonts w:ascii="Arial Narrow" w:hAnsi="Arial Narrow" w:cs="Arial"/>
          <w:i/>
        </w:rPr>
        <w:t>k.o</w:t>
      </w:r>
      <w:r w:rsidRPr="00492654">
        <w:rPr>
          <w:rFonts w:ascii="Arial Narrow" w:hAnsi="Arial Narrow" w:cs="Arial"/>
          <w:i/>
        </w:rPr>
        <w:t>. gegangen ist und zurück kam und ein großer Champion wurde.</w:t>
      </w:r>
    </w:p>
    <w:p w14:paraId="59840E6D" w14:textId="77777777" w:rsidR="000735F6" w:rsidRPr="00492654" w:rsidRDefault="000735F6" w:rsidP="005C7A38">
      <w:pPr>
        <w:jc w:val="both"/>
        <w:rPr>
          <w:rFonts w:ascii="Arial Narrow" w:hAnsi="Arial Narrow" w:cs="Arial"/>
        </w:rPr>
      </w:pPr>
    </w:p>
    <w:p w14:paraId="3A2A6056" w14:textId="77777777" w:rsidR="000735F6" w:rsidRPr="00492654" w:rsidRDefault="000735F6" w:rsidP="005C7A38">
      <w:pPr>
        <w:keepNext/>
        <w:jc w:val="both"/>
        <w:rPr>
          <w:rFonts w:ascii="Arial Narrow" w:hAnsi="Arial Narrow" w:cs="Arial"/>
          <w:b/>
        </w:rPr>
      </w:pPr>
      <w:r w:rsidRPr="00492654">
        <w:rPr>
          <w:rFonts w:ascii="Arial Narrow" w:hAnsi="Arial Narrow" w:cs="Arial"/>
          <w:b/>
        </w:rPr>
        <w:t>Wird der entscheidende Kampf David</w:t>
      </w:r>
      <w:r>
        <w:rPr>
          <w:rFonts w:ascii="Arial Narrow" w:hAnsi="Arial Narrow" w:cs="Arial"/>
          <w:b/>
        </w:rPr>
        <w:t xml:space="preserve"> </w:t>
      </w:r>
      <w:proofErr w:type="spellStart"/>
      <w:r w:rsidRPr="00492654">
        <w:rPr>
          <w:rFonts w:ascii="Arial Narrow" w:hAnsi="Arial Narrow" w:cs="Arial"/>
          <w:b/>
        </w:rPr>
        <w:t>Hayevs</w:t>
      </w:r>
      <w:proofErr w:type="spellEnd"/>
      <w:r w:rsidRPr="00492654">
        <w:rPr>
          <w:rFonts w:ascii="Arial Narrow" w:hAnsi="Arial Narrow" w:cs="Arial"/>
          <w:b/>
        </w:rPr>
        <w:t xml:space="preserve"> Wladimir Klitschko um den letzten fehlenden Weltmeistergürtel nun diesen Sommer stattfinden?</w:t>
      </w:r>
    </w:p>
    <w:p w14:paraId="06BE9CEF" w14:textId="77777777" w:rsidR="000735F6" w:rsidRPr="00492654" w:rsidRDefault="000735F6" w:rsidP="005C7A38">
      <w:pPr>
        <w:keepNext/>
        <w:jc w:val="both"/>
        <w:rPr>
          <w:rFonts w:ascii="Arial Narrow" w:hAnsi="Arial Narrow" w:cs="Arial"/>
          <w:b/>
        </w:rPr>
      </w:pPr>
    </w:p>
    <w:p w14:paraId="5997408F" w14:textId="77777777" w:rsidR="000735F6" w:rsidRPr="00492654" w:rsidRDefault="000735F6" w:rsidP="005C7A38">
      <w:pPr>
        <w:keepNext/>
        <w:jc w:val="both"/>
        <w:rPr>
          <w:rFonts w:ascii="Arial Narrow" w:hAnsi="Arial Narrow" w:cs="Arial"/>
          <w:i/>
        </w:rPr>
      </w:pPr>
      <w:proofErr w:type="spellStart"/>
      <w:r w:rsidRPr="00492654">
        <w:rPr>
          <w:rFonts w:ascii="Arial Narrow" w:hAnsi="Arial Narrow" w:cs="Arial"/>
          <w:i/>
        </w:rPr>
        <w:t>Haye</w:t>
      </w:r>
      <w:proofErr w:type="spellEnd"/>
      <w:r w:rsidRPr="00492654">
        <w:rPr>
          <w:rFonts w:ascii="Arial Narrow" w:hAnsi="Arial Narrow" w:cs="Arial"/>
          <w:i/>
        </w:rPr>
        <w:t xml:space="preserve">, der amtierende WBA-Weltmeister, kann nicht dauernd tönen und diese geschmacklosen Fotos mit den abgehackten Köpfen der beiden Klitschkos zeigen und dann zwei Mal absagen, also kneifen. Er kann sich auf die Dauer nicht verstecken. Wenn er überhaupt ernst genommen werden will, muss er sich den beiden stellen, da kommt er gar nicht dran vorbei. </w:t>
      </w:r>
    </w:p>
    <w:p w14:paraId="1A948F95" w14:textId="77777777" w:rsidR="000735F6" w:rsidRDefault="000735F6" w:rsidP="005C7A38">
      <w:pPr>
        <w:jc w:val="both"/>
        <w:rPr>
          <w:rFonts w:ascii="Arial Narrow" w:hAnsi="Arial Narrow" w:cs="Arial"/>
          <w:i/>
        </w:rPr>
      </w:pPr>
      <w:r w:rsidRPr="00492654">
        <w:rPr>
          <w:rFonts w:ascii="Arial Narrow" w:hAnsi="Arial Narrow" w:cs="Arial"/>
          <w:i/>
        </w:rPr>
        <w:t xml:space="preserve">Ich würde sagen, dass David </w:t>
      </w:r>
      <w:proofErr w:type="spellStart"/>
      <w:r w:rsidRPr="00492654">
        <w:rPr>
          <w:rFonts w:ascii="Arial Narrow" w:hAnsi="Arial Narrow" w:cs="Arial"/>
          <w:i/>
        </w:rPr>
        <w:t>Haye</w:t>
      </w:r>
      <w:proofErr w:type="spellEnd"/>
      <w:r w:rsidRPr="00492654">
        <w:rPr>
          <w:rFonts w:ascii="Arial Narrow" w:hAnsi="Arial Narrow" w:cs="Arial"/>
          <w:i/>
        </w:rPr>
        <w:t xml:space="preserve"> sowohl gegen Vitali als auch gegen Wladimir </w:t>
      </w:r>
      <w:r>
        <w:rPr>
          <w:rFonts w:ascii="Arial Narrow" w:hAnsi="Arial Narrow" w:cs="Arial"/>
          <w:i/>
        </w:rPr>
        <w:t>k.o</w:t>
      </w:r>
      <w:r w:rsidRPr="00492654">
        <w:rPr>
          <w:rFonts w:ascii="Arial Narrow" w:hAnsi="Arial Narrow" w:cs="Arial"/>
          <w:i/>
        </w:rPr>
        <w:t>.</w:t>
      </w:r>
      <w:r>
        <w:rPr>
          <w:rFonts w:ascii="Arial Narrow" w:hAnsi="Arial Narrow" w:cs="Arial"/>
          <w:i/>
        </w:rPr>
        <w:t xml:space="preserve"> </w:t>
      </w:r>
      <w:r w:rsidRPr="00492654">
        <w:rPr>
          <w:rFonts w:ascii="Arial Narrow" w:hAnsi="Arial Narrow" w:cs="Arial"/>
          <w:i/>
        </w:rPr>
        <w:t>ginge.</w:t>
      </w:r>
    </w:p>
    <w:p w14:paraId="5055149B" w14:textId="77777777" w:rsidR="000735F6" w:rsidRPr="00492654" w:rsidRDefault="000735F6" w:rsidP="005C7A38">
      <w:pPr>
        <w:jc w:val="both"/>
        <w:rPr>
          <w:rFonts w:ascii="Arial Narrow" w:hAnsi="Arial Narrow" w:cs="Arial"/>
        </w:rPr>
      </w:pPr>
    </w:p>
    <w:p w14:paraId="6B04511A" w14:textId="77777777" w:rsidR="000735F6" w:rsidRPr="00492654" w:rsidRDefault="000735F6" w:rsidP="005C7A38">
      <w:pPr>
        <w:jc w:val="both"/>
        <w:rPr>
          <w:rFonts w:ascii="Arial Narrow" w:hAnsi="Arial Narrow" w:cs="Arial"/>
          <w:b/>
        </w:rPr>
      </w:pPr>
      <w:r w:rsidRPr="00492654">
        <w:rPr>
          <w:rFonts w:ascii="Arial Narrow" w:hAnsi="Arial Narrow" w:cs="Arial"/>
          <w:b/>
        </w:rPr>
        <w:t>Ist die Intelligenz der Klitschkos im Boxring</w:t>
      </w:r>
      <w:r>
        <w:rPr>
          <w:rFonts w:ascii="Arial Narrow" w:hAnsi="Arial Narrow" w:cs="Arial"/>
          <w:b/>
        </w:rPr>
        <w:t xml:space="preserve"> </w:t>
      </w:r>
      <w:r w:rsidRPr="00492654">
        <w:rPr>
          <w:rFonts w:ascii="Arial Narrow" w:hAnsi="Arial Narrow" w:cs="Arial"/>
          <w:b/>
        </w:rPr>
        <w:t xml:space="preserve">ein entscheidender Vorteil? </w:t>
      </w:r>
    </w:p>
    <w:p w14:paraId="1FA847A3" w14:textId="77777777" w:rsidR="000735F6" w:rsidRPr="00492654" w:rsidRDefault="000735F6" w:rsidP="005C7A38">
      <w:pPr>
        <w:jc w:val="both"/>
        <w:rPr>
          <w:rFonts w:ascii="Arial Narrow" w:hAnsi="Arial Narrow" w:cs="Arial"/>
          <w:b/>
        </w:rPr>
      </w:pPr>
    </w:p>
    <w:p w14:paraId="15D0EEFE" w14:textId="77777777" w:rsidR="000735F6" w:rsidRPr="00492654" w:rsidRDefault="000735F6" w:rsidP="005C7A38">
      <w:pPr>
        <w:jc w:val="both"/>
        <w:rPr>
          <w:rFonts w:ascii="Arial Narrow" w:hAnsi="Arial Narrow" w:cs="Arial"/>
          <w:i/>
        </w:rPr>
      </w:pPr>
      <w:r w:rsidRPr="00492654">
        <w:rPr>
          <w:rFonts w:ascii="Arial Narrow" w:hAnsi="Arial Narrow" w:cs="Arial"/>
          <w:i/>
        </w:rPr>
        <w:t>Diese Kombination von Kraft und Kultur, von Vernichtungswillen und Intelligenz, diese ganzen Komp</w:t>
      </w:r>
      <w:r w:rsidRPr="00492654">
        <w:rPr>
          <w:rFonts w:ascii="Arial Narrow" w:hAnsi="Arial Narrow" w:cs="Arial"/>
          <w:i/>
        </w:rPr>
        <w:t>o</w:t>
      </w:r>
      <w:r w:rsidRPr="00492654">
        <w:rPr>
          <w:rFonts w:ascii="Arial Narrow" w:hAnsi="Arial Narrow" w:cs="Arial"/>
          <w:i/>
        </w:rPr>
        <w:t>nenten zusammen sind natürlich ein großer Vorteil, aber sie sind die Ausnahme. Max Schmeling be</w:t>
      </w:r>
      <w:r w:rsidRPr="00492654">
        <w:rPr>
          <w:rFonts w:ascii="Arial Narrow" w:hAnsi="Arial Narrow" w:cs="Arial"/>
          <w:i/>
        </w:rPr>
        <w:t>i</w:t>
      </w:r>
      <w:r w:rsidRPr="00492654">
        <w:rPr>
          <w:rFonts w:ascii="Arial Narrow" w:hAnsi="Arial Narrow" w:cs="Arial"/>
          <w:i/>
        </w:rPr>
        <w:t>spielsweise war nicht so intelligent wie die Klitschkos. Die beiden haben eine andere Intelligenz. Für mich sind die beiden Klitschkos die intelligentesten Schwergewichtler in der Geschichte des Boxsports.</w:t>
      </w:r>
    </w:p>
    <w:p w14:paraId="0B6D3149" w14:textId="77777777" w:rsidR="000735F6" w:rsidRPr="00492654" w:rsidRDefault="000735F6" w:rsidP="005C7A38">
      <w:pPr>
        <w:jc w:val="both"/>
        <w:rPr>
          <w:rFonts w:ascii="Arial Narrow" w:hAnsi="Arial Narrow" w:cs="Arial"/>
          <w:i/>
        </w:rPr>
      </w:pPr>
      <w:r w:rsidRPr="00492654">
        <w:rPr>
          <w:rFonts w:ascii="Arial Narrow" w:hAnsi="Arial Narrow" w:cs="Arial"/>
          <w:i/>
        </w:rPr>
        <w:t>M</w:t>
      </w:r>
      <w:r>
        <w:rPr>
          <w:rFonts w:ascii="Arial Narrow" w:hAnsi="Arial Narrow" w:cs="Arial"/>
          <w:i/>
        </w:rPr>
        <w:t>uhama</w:t>
      </w:r>
      <w:r w:rsidRPr="00492654">
        <w:rPr>
          <w:rFonts w:ascii="Arial Narrow" w:hAnsi="Arial Narrow" w:cs="Arial"/>
          <w:i/>
        </w:rPr>
        <w:t>d Ali hatte Charme, Bauernschläue, Bauernwitz und er war schlagfertig. Aber er war nicht inte</w:t>
      </w:r>
      <w:r w:rsidRPr="00492654">
        <w:rPr>
          <w:rFonts w:ascii="Arial Narrow" w:hAnsi="Arial Narrow" w:cs="Arial"/>
          <w:i/>
        </w:rPr>
        <w:t>l</w:t>
      </w:r>
      <w:r w:rsidRPr="00492654">
        <w:rPr>
          <w:rFonts w:ascii="Arial Narrow" w:hAnsi="Arial Narrow" w:cs="Arial"/>
          <w:i/>
        </w:rPr>
        <w:t xml:space="preserve">ligent im Sinne von viel wissen oder zu philosophischen Ansätzen zu kommen. </w:t>
      </w:r>
      <w:r>
        <w:rPr>
          <w:rFonts w:ascii="Arial Narrow" w:hAnsi="Arial Narrow" w:cs="Arial"/>
          <w:i/>
        </w:rPr>
        <w:t>–</w:t>
      </w:r>
      <w:r w:rsidRPr="00492654">
        <w:rPr>
          <w:rFonts w:ascii="Arial Narrow" w:hAnsi="Arial Narrow" w:cs="Arial"/>
          <w:i/>
        </w:rPr>
        <w:t xml:space="preserve"> Die</w:t>
      </w:r>
      <w:r>
        <w:rPr>
          <w:rFonts w:ascii="Arial Narrow" w:hAnsi="Arial Narrow" w:cs="Arial"/>
          <w:i/>
        </w:rPr>
        <w:t xml:space="preserve"> </w:t>
      </w:r>
      <w:r w:rsidRPr="00492654">
        <w:rPr>
          <w:rFonts w:ascii="Arial Narrow" w:hAnsi="Arial Narrow" w:cs="Arial"/>
          <w:i/>
        </w:rPr>
        <w:t>Philosophie der beiden Klitschkos, die gibt es nie wieder.</w:t>
      </w:r>
    </w:p>
    <w:p w14:paraId="77087B08" w14:textId="77777777" w:rsidR="000735F6" w:rsidRPr="00492654" w:rsidRDefault="000735F6" w:rsidP="005C7A38">
      <w:pPr>
        <w:pStyle w:val="Standa5"/>
        <w:jc w:val="both"/>
        <w:rPr>
          <w:rFonts w:ascii="Arial Narrow" w:hAnsi="Arial Narrow" w:cs="Arial"/>
        </w:rPr>
      </w:pPr>
      <w:bookmarkStart w:id="11" w:name="_Toc248235472"/>
      <w:bookmarkEnd w:id="10"/>
    </w:p>
    <w:p w14:paraId="1B64E6FB" w14:textId="77777777" w:rsidR="000735F6" w:rsidRPr="00492654" w:rsidRDefault="000735F6" w:rsidP="005C7A38">
      <w:pPr>
        <w:jc w:val="both"/>
        <w:rPr>
          <w:rFonts w:ascii="Arial Narrow" w:hAnsi="Arial Narrow" w:cs="Arial"/>
          <w:b/>
        </w:rPr>
      </w:pPr>
      <w:r w:rsidRPr="00492654">
        <w:rPr>
          <w:rFonts w:ascii="Arial Narrow" w:hAnsi="Arial Narrow" w:cs="Arial"/>
          <w:b/>
        </w:rPr>
        <w:t>Warum werden Vitali und Wladimir niemals gegeneinander kämpfen?</w:t>
      </w:r>
    </w:p>
    <w:p w14:paraId="08FDF571" w14:textId="77777777" w:rsidR="000735F6" w:rsidRPr="00492654" w:rsidRDefault="000735F6" w:rsidP="005C7A38">
      <w:pPr>
        <w:jc w:val="both"/>
        <w:rPr>
          <w:rFonts w:ascii="Arial Narrow" w:hAnsi="Arial Narrow" w:cs="Arial"/>
          <w:b/>
        </w:rPr>
      </w:pPr>
    </w:p>
    <w:p w14:paraId="11BDA3C1" w14:textId="77777777" w:rsidR="000735F6" w:rsidRPr="00492654" w:rsidRDefault="000735F6" w:rsidP="005C7A38">
      <w:pPr>
        <w:jc w:val="both"/>
        <w:rPr>
          <w:rFonts w:ascii="Arial Narrow" w:hAnsi="Arial Narrow" w:cs="Arial"/>
          <w:i/>
        </w:rPr>
      </w:pPr>
      <w:r w:rsidRPr="00492654">
        <w:rPr>
          <w:rFonts w:ascii="Arial Narrow" w:hAnsi="Arial Narrow" w:cs="Arial"/>
          <w:i/>
        </w:rPr>
        <w:t>Die leidige Frage in jeder Pressekonferenz, sei es bei Vitali oder bei Wladimir, ist: Wann boxt ihr gege</w:t>
      </w:r>
      <w:r w:rsidRPr="00492654">
        <w:rPr>
          <w:rFonts w:ascii="Arial Narrow" w:hAnsi="Arial Narrow" w:cs="Arial"/>
          <w:i/>
        </w:rPr>
        <w:t>n</w:t>
      </w:r>
      <w:r w:rsidRPr="00492654">
        <w:rPr>
          <w:rFonts w:ascii="Arial Narrow" w:hAnsi="Arial Narrow" w:cs="Arial"/>
          <w:i/>
        </w:rPr>
        <w:t>einander? Aber diesen Kampf „</w:t>
      </w:r>
      <w:proofErr w:type="spellStart"/>
      <w:r w:rsidRPr="00492654">
        <w:rPr>
          <w:rFonts w:ascii="Arial Narrow" w:hAnsi="Arial Narrow" w:cs="Arial"/>
          <w:i/>
        </w:rPr>
        <w:t>Kain</w:t>
      </w:r>
      <w:proofErr w:type="spellEnd"/>
      <w:r w:rsidRPr="00492654">
        <w:rPr>
          <w:rFonts w:ascii="Arial Narrow" w:hAnsi="Arial Narrow" w:cs="Arial"/>
          <w:i/>
        </w:rPr>
        <w:t xml:space="preserve"> gegen Abel“, den gab es nur in der Bibel, den wird es in der heut</w:t>
      </w:r>
      <w:r w:rsidRPr="00492654">
        <w:rPr>
          <w:rFonts w:ascii="Arial Narrow" w:hAnsi="Arial Narrow" w:cs="Arial"/>
          <w:i/>
        </w:rPr>
        <w:t>i</w:t>
      </w:r>
      <w:r w:rsidRPr="00492654">
        <w:rPr>
          <w:rFonts w:ascii="Arial Narrow" w:hAnsi="Arial Narrow" w:cs="Arial"/>
          <w:i/>
        </w:rPr>
        <w:t>gen Boxgeschichte nicht geben. Erstens will es ihre Mutter nicht und zweitens: In der Vergangenheit, als sie noch Amateure waren, haben sie in Kiew im Sportclub zusammen trainiert, also gegeneinander geboxt. Vitali hat sich dabei einmal die Hand verletzt und Wladimir hat sich, nicht durch irgendwelche Schlageinwirkung, nur durch einen Rückschritt eine Knieverletzung zugezogen, die ihn zehn Monate außer Gefecht gesetzt hat. Und als er zum ersten Mal wieder zum Training in den Armeesportclub von Kiew kam, da haben die beiden Brüder sich geschworen: Wir werden – auch im Training – nie mehr gegeneinander boxen, weil das nur Unglück bringt. Vitali hat gesagt: Gott will das nicht.</w:t>
      </w:r>
    </w:p>
    <w:p w14:paraId="333FE354" w14:textId="77777777" w:rsidR="000735F6" w:rsidRPr="00492654" w:rsidRDefault="000735F6" w:rsidP="005C7A38">
      <w:pPr>
        <w:jc w:val="both"/>
        <w:rPr>
          <w:rFonts w:ascii="Arial Narrow" w:hAnsi="Arial Narrow" w:cs="Arial"/>
        </w:rPr>
      </w:pPr>
    </w:p>
    <w:p w14:paraId="3500DA8B" w14:textId="77777777" w:rsidR="000735F6" w:rsidRPr="00492654" w:rsidRDefault="000735F6" w:rsidP="005C7A38">
      <w:pPr>
        <w:pStyle w:val="Standa5"/>
        <w:jc w:val="both"/>
        <w:rPr>
          <w:rFonts w:ascii="Arial Narrow" w:hAnsi="Arial Narrow" w:cs="Arial"/>
          <w:b/>
        </w:rPr>
      </w:pPr>
      <w:r w:rsidRPr="00492654">
        <w:rPr>
          <w:rFonts w:ascii="Arial Narrow" w:hAnsi="Arial Narrow" w:cs="Arial"/>
        </w:rPr>
        <w:br w:type="page"/>
      </w:r>
      <w:r w:rsidRPr="00492654">
        <w:rPr>
          <w:rFonts w:ascii="Arial Narrow" w:hAnsi="Arial Narrow" w:cs="Arial"/>
          <w:b/>
        </w:rPr>
        <w:t>Vor der Kamera</w:t>
      </w:r>
      <w:bookmarkEnd w:id="11"/>
    </w:p>
    <w:p w14:paraId="7CCCD5D7" w14:textId="77777777" w:rsidR="000735F6" w:rsidRPr="00492654" w:rsidRDefault="000735F6" w:rsidP="005C7A38">
      <w:pPr>
        <w:pStyle w:val="Standa1"/>
        <w:jc w:val="both"/>
        <w:rPr>
          <w:rFonts w:ascii="Arial Narrow" w:hAnsi="Arial Narrow" w:cs="Arial"/>
          <w:b/>
          <w:szCs w:val="24"/>
        </w:rPr>
      </w:pPr>
    </w:p>
    <w:p w14:paraId="5934A705" w14:textId="77777777" w:rsidR="000735F6" w:rsidRPr="00492654" w:rsidRDefault="000735F6" w:rsidP="005C7A38">
      <w:pPr>
        <w:pStyle w:val="berschri2"/>
        <w:jc w:val="both"/>
        <w:rPr>
          <w:rFonts w:ascii="Arial Narrow" w:hAnsi="Arial Narrow" w:cs="Arial"/>
          <w:sz w:val="24"/>
          <w:szCs w:val="24"/>
        </w:rPr>
      </w:pPr>
    </w:p>
    <w:p w14:paraId="53F845DA" w14:textId="77777777" w:rsidR="000735F6" w:rsidRPr="00492654" w:rsidRDefault="000735F6" w:rsidP="005C7A38">
      <w:pPr>
        <w:pStyle w:val="berschri2"/>
        <w:jc w:val="both"/>
        <w:rPr>
          <w:rFonts w:ascii="Arial Narrow" w:hAnsi="Arial Narrow" w:cs="Arial"/>
          <w:sz w:val="24"/>
          <w:szCs w:val="24"/>
        </w:rPr>
      </w:pPr>
      <w:bookmarkStart w:id="12" w:name="_Toc289271960"/>
      <w:r w:rsidRPr="00492654">
        <w:rPr>
          <w:rFonts w:ascii="Arial Narrow" w:hAnsi="Arial Narrow"/>
          <w:sz w:val="24"/>
          <w:szCs w:val="24"/>
        </w:rPr>
        <w:t>Vitali Klitschko</w:t>
      </w:r>
      <w:bookmarkEnd w:id="12"/>
    </w:p>
    <w:p w14:paraId="769CB0A2" w14:textId="77777777" w:rsidR="000735F6" w:rsidRPr="00492654" w:rsidRDefault="000735F6" w:rsidP="005C7A38">
      <w:pPr>
        <w:pStyle w:val="Funotentext"/>
        <w:spacing w:before="0" w:beforeAutospacing="0" w:after="0" w:afterAutospacing="0"/>
        <w:jc w:val="both"/>
        <w:rPr>
          <w:rFonts w:ascii="Arial Narrow" w:hAnsi="Arial Narrow" w:cs="Arial"/>
        </w:rPr>
      </w:pPr>
    </w:p>
    <w:p w14:paraId="74311B07"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 xml:space="preserve">Vitali Klitschko wurde am 19. Juli 1971 in Kirgistan geboren. Seinen ersten Profikampf bestritt Vitali 1996, den ersten Schwergewichts-Weltmeistertitel gewann er 1999 mit einem </w:t>
      </w:r>
      <w:r>
        <w:rPr>
          <w:rFonts w:ascii="Arial Narrow" w:hAnsi="Arial Narrow" w:cs="Arial"/>
        </w:rPr>
        <w:t>K</w:t>
      </w:r>
      <w:r w:rsidRPr="00492654">
        <w:rPr>
          <w:rFonts w:ascii="Arial Narrow" w:hAnsi="Arial Narrow" w:cs="Arial"/>
        </w:rPr>
        <w:t>.o.-Sieg über den En</w:t>
      </w:r>
      <w:r w:rsidRPr="00492654">
        <w:rPr>
          <w:rFonts w:ascii="Arial Narrow" w:hAnsi="Arial Narrow" w:cs="Arial"/>
        </w:rPr>
        <w:t>g</w:t>
      </w:r>
      <w:r w:rsidRPr="00492654">
        <w:rPr>
          <w:rFonts w:ascii="Arial Narrow" w:hAnsi="Arial Narrow" w:cs="Arial"/>
        </w:rPr>
        <w:t xml:space="preserve">länder Herbie </w:t>
      </w:r>
      <w:proofErr w:type="spellStart"/>
      <w:r w:rsidRPr="00492654">
        <w:rPr>
          <w:rFonts w:ascii="Arial Narrow" w:hAnsi="Arial Narrow" w:cs="Arial"/>
        </w:rPr>
        <w:t>Hide</w:t>
      </w:r>
      <w:proofErr w:type="spellEnd"/>
      <w:r w:rsidRPr="00492654">
        <w:rPr>
          <w:rFonts w:ascii="Arial Narrow" w:hAnsi="Arial Narrow" w:cs="Arial"/>
        </w:rPr>
        <w:t xml:space="preserve"> (WBO).</w:t>
      </w:r>
    </w:p>
    <w:p w14:paraId="1AE6D634" w14:textId="77777777" w:rsidR="000735F6" w:rsidRPr="00492654" w:rsidRDefault="000735F6" w:rsidP="005C7A38">
      <w:pPr>
        <w:pStyle w:val="Funotentext"/>
        <w:spacing w:before="0" w:beforeAutospacing="0" w:after="0" w:afterAutospacing="0"/>
        <w:jc w:val="both"/>
        <w:rPr>
          <w:rFonts w:ascii="Arial Narrow" w:hAnsi="Arial Narrow" w:cs="Arial"/>
        </w:rPr>
      </w:pPr>
    </w:p>
    <w:p w14:paraId="24B449B5"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 xml:space="preserve">2004 wurde Vitali Klitschko im </w:t>
      </w:r>
      <w:proofErr w:type="spellStart"/>
      <w:r w:rsidRPr="00492654">
        <w:rPr>
          <w:rFonts w:ascii="Arial Narrow" w:hAnsi="Arial Narrow" w:cs="Arial"/>
        </w:rPr>
        <w:t>Staples</w:t>
      </w:r>
      <w:proofErr w:type="spellEnd"/>
      <w:r w:rsidRPr="00492654">
        <w:rPr>
          <w:rFonts w:ascii="Arial Narrow" w:hAnsi="Arial Narrow" w:cs="Arial"/>
        </w:rPr>
        <w:t xml:space="preserve"> Center von Los Angeles durch seinen Sieg gegen Corrie Sa</w:t>
      </w:r>
      <w:r w:rsidRPr="00492654">
        <w:rPr>
          <w:rFonts w:ascii="Arial Narrow" w:hAnsi="Arial Narrow" w:cs="Arial"/>
        </w:rPr>
        <w:t>n</w:t>
      </w:r>
      <w:r w:rsidRPr="00492654">
        <w:rPr>
          <w:rFonts w:ascii="Arial Narrow" w:hAnsi="Arial Narrow" w:cs="Arial"/>
        </w:rPr>
        <w:t xml:space="preserve">ders Titelträger des WBC. Aufgrund von Verletzungen musste er den Titel jedoch Ende 2005 ablegen und vom aktiven Boxsport zurücktreten. Dass Vitali ein Ausnahmesportler ist, bewies er, als er nach fast vier Jahren Kampfpause im Oktober 2008 in den Ring zurückkehrte und den WBC-Titel erneut gewann. Damit ist Vitali Klitschko der vierte Boxer in der Geschichte nach Muhammad Ali, Evander Holyfield und </w:t>
      </w:r>
      <w:proofErr w:type="spellStart"/>
      <w:r w:rsidRPr="00492654">
        <w:rPr>
          <w:rFonts w:ascii="Arial Narrow" w:hAnsi="Arial Narrow" w:cs="Arial"/>
        </w:rPr>
        <w:t>Lennox</w:t>
      </w:r>
      <w:proofErr w:type="spellEnd"/>
      <w:r w:rsidRPr="00492654">
        <w:rPr>
          <w:rFonts w:ascii="Arial Narrow" w:hAnsi="Arial Narrow" w:cs="Arial"/>
        </w:rPr>
        <w:t xml:space="preserve"> Lewis, der zum dritten Mal einen Schwergewichtsgürtel gewinnen konnte. Für das Fachmagazin „The Ring“ war Vitalis Sieg das „Comeback des Jahres 2008“ und auch die </w:t>
      </w:r>
      <w:proofErr w:type="spellStart"/>
      <w:r w:rsidRPr="00492654">
        <w:rPr>
          <w:rFonts w:ascii="Arial Narrow" w:hAnsi="Arial Narrow" w:cs="Arial"/>
        </w:rPr>
        <w:t>Laureus</w:t>
      </w:r>
      <w:proofErr w:type="spellEnd"/>
      <w:r>
        <w:rPr>
          <w:rFonts w:ascii="Arial Narrow" w:hAnsi="Arial Narrow" w:cs="Arial"/>
        </w:rPr>
        <w:t xml:space="preserve"> </w:t>
      </w:r>
      <w:proofErr w:type="spellStart"/>
      <w:r w:rsidRPr="00492654">
        <w:rPr>
          <w:rFonts w:ascii="Arial Narrow" w:hAnsi="Arial Narrow" w:cs="Arial"/>
        </w:rPr>
        <w:t>Academy</w:t>
      </w:r>
      <w:proofErr w:type="spellEnd"/>
      <w:r w:rsidRPr="00492654">
        <w:rPr>
          <w:rFonts w:ascii="Arial Narrow" w:hAnsi="Arial Narrow" w:cs="Arial"/>
        </w:rPr>
        <w:t xml:space="preserve"> verlieh ihm dafür den „</w:t>
      </w:r>
      <w:proofErr w:type="spellStart"/>
      <w:r w:rsidRPr="00492654">
        <w:rPr>
          <w:rFonts w:ascii="Arial Narrow" w:hAnsi="Arial Narrow" w:cs="Arial"/>
        </w:rPr>
        <w:t>Laureus</w:t>
      </w:r>
      <w:proofErr w:type="spellEnd"/>
      <w:r w:rsidRPr="00492654">
        <w:rPr>
          <w:rFonts w:ascii="Arial Narrow" w:hAnsi="Arial Narrow" w:cs="Arial"/>
        </w:rPr>
        <w:t xml:space="preserve"> World Sports Comeback Award“. Durch den Sieg sind Vitali und Wladimir Klitschko das erste Brüderpaar in der Geschichte des Boxsports, das gleichzeitig Weltmeistertitel im Schwergewicht hält. Vitali Klitschko hält den Weltmeistertitel des Verbandes WBC.</w:t>
      </w:r>
    </w:p>
    <w:p w14:paraId="337C5CCD" w14:textId="77777777" w:rsidR="000735F6" w:rsidRPr="00492654" w:rsidRDefault="000735F6" w:rsidP="005C7A38">
      <w:pPr>
        <w:pStyle w:val="Funotentext"/>
        <w:spacing w:before="0" w:beforeAutospacing="0" w:after="0" w:afterAutospacing="0"/>
        <w:jc w:val="both"/>
        <w:rPr>
          <w:rFonts w:ascii="Arial Narrow" w:hAnsi="Arial Narrow" w:cs="Arial"/>
        </w:rPr>
      </w:pPr>
    </w:p>
    <w:p w14:paraId="4500F937"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Vitali Klitschko ist ein Mann mit Visionen. Eine dieser Visionen ist es mitzuhelfen, dass sein Heimatland Ukraine einer besseren Zukunft entgegensteuert. Deswegen verfolgt er abseits des Rings eine polit</w:t>
      </w:r>
      <w:r w:rsidRPr="00492654">
        <w:rPr>
          <w:rFonts w:ascii="Arial Narrow" w:hAnsi="Arial Narrow" w:cs="Arial"/>
        </w:rPr>
        <w:t>i</w:t>
      </w:r>
      <w:r w:rsidRPr="00492654">
        <w:rPr>
          <w:rFonts w:ascii="Arial Narrow" w:hAnsi="Arial Narrow" w:cs="Arial"/>
        </w:rPr>
        <w:t>sche Karriere in der Ukraine. In Kiew stellte er sich zweimal zur Bürgermeisterwahl und sitzt als Frakt</w:t>
      </w:r>
      <w:r w:rsidRPr="00492654">
        <w:rPr>
          <w:rFonts w:ascii="Arial Narrow" w:hAnsi="Arial Narrow" w:cs="Arial"/>
        </w:rPr>
        <w:t>i</w:t>
      </w:r>
      <w:r w:rsidRPr="00492654">
        <w:rPr>
          <w:rFonts w:ascii="Arial Narrow" w:hAnsi="Arial Narrow" w:cs="Arial"/>
        </w:rPr>
        <w:t xml:space="preserve">onsführer im Stadtparlament. Zudem ist er Mitglied im Organisationskomitee der EURO 2012 in der Ukraine. </w:t>
      </w:r>
    </w:p>
    <w:p w14:paraId="51659D87" w14:textId="77777777" w:rsidR="000735F6" w:rsidRPr="00492654" w:rsidRDefault="000735F6" w:rsidP="005C7A38">
      <w:pPr>
        <w:pStyle w:val="Funotentext"/>
        <w:spacing w:before="0" w:beforeAutospacing="0" w:after="0" w:afterAutospacing="0"/>
        <w:jc w:val="both"/>
        <w:rPr>
          <w:rFonts w:ascii="Arial Narrow" w:hAnsi="Arial Narrow" w:cs="Arial"/>
        </w:rPr>
      </w:pPr>
    </w:p>
    <w:p w14:paraId="4259291F"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 xml:space="preserve">Zusammen mit seinem Bruder ist Vitali Klitschko Botschafter der UNESCO und der </w:t>
      </w:r>
      <w:proofErr w:type="spellStart"/>
      <w:r w:rsidRPr="00492654">
        <w:rPr>
          <w:rFonts w:ascii="Arial Narrow" w:hAnsi="Arial Narrow" w:cs="Arial"/>
        </w:rPr>
        <w:t>Laureus</w:t>
      </w:r>
      <w:proofErr w:type="spellEnd"/>
      <w:r w:rsidRPr="00492654">
        <w:rPr>
          <w:rFonts w:ascii="Arial Narrow" w:hAnsi="Arial Narrow" w:cs="Arial"/>
        </w:rPr>
        <w:t xml:space="preserve"> Sport </w:t>
      </w:r>
      <w:proofErr w:type="spellStart"/>
      <w:r w:rsidRPr="00492654">
        <w:rPr>
          <w:rFonts w:ascii="Arial Narrow" w:hAnsi="Arial Narrow" w:cs="Arial"/>
        </w:rPr>
        <w:t>fo</w:t>
      </w:r>
      <w:r w:rsidRPr="00492654">
        <w:rPr>
          <w:rFonts w:ascii="Arial Narrow" w:hAnsi="Arial Narrow" w:cs="Arial"/>
        </w:rPr>
        <w:t>r</w:t>
      </w:r>
      <w:r w:rsidRPr="00492654">
        <w:rPr>
          <w:rFonts w:ascii="Arial Narrow" w:hAnsi="Arial Narrow" w:cs="Arial"/>
        </w:rPr>
        <w:t>Good</w:t>
      </w:r>
      <w:proofErr w:type="spellEnd"/>
      <w:r>
        <w:rPr>
          <w:rFonts w:ascii="Arial Narrow" w:hAnsi="Arial Narrow" w:cs="Arial"/>
        </w:rPr>
        <w:t xml:space="preserve"> </w:t>
      </w:r>
      <w:proofErr w:type="spellStart"/>
      <w:r w:rsidRPr="00492654">
        <w:rPr>
          <w:rFonts w:ascii="Arial Narrow" w:hAnsi="Arial Narrow" w:cs="Arial"/>
        </w:rPr>
        <w:t>Foundation</w:t>
      </w:r>
      <w:proofErr w:type="spellEnd"/>
      <w:r w:rsidRPr="00492654">
        <w:rPr>
          <w:rFonts w:ascii="Arial Narrow" w:hAnsi="Arial Narrow" w:cs="Arial"/>
        </w:rPr>
        <w:t xml:space="preserve">. Für ihr Engagement wurden die Brüder von der UNESCO als „Champions des Sports“ und „Heroes </w:t>
      </w:r>
      <w:proofErr w:type="spellStart"/>
      <w:r w:rsidRPr="00492654">
        <w:rPr>
          <w:rFonts w:ascii="Arial Narrow" w:hAnsi="Arial Narrow" w:cs="Arial"/>
        </w:rPr>
        <w:t>forChildren</w:t>
      </w:r>
      <w:proofErr w:type="spellEnd"/>
      <w:r w:rsidRPr="00492654">
        <w:rPr>
          <w:rFonts w:ascii="Arial Narrow" w:hAnsi="Arial Narrow" w:cs="Arial"/>
        </w:rPr>
        <w:t>“ ausgezeichnet</w:t>
      </w:r>
      <w:r w:rsidRPr="00A2699B">
        <w:rPr>
          <w:rFonts w:ascii="Arial Narrow" w:hAnsi="Arial Narrow" w:cs="Arial"/>
        </w:rPr>
        <w:t xml:space="preserve">. Zudem haben die Brüder Klitschko in der Ukraine eine eigene Stiftung, die Klitschko Brothers </w:t>
      </w:r>
      <w:proofErr w:type="spellStart"/>
      <w:r w:rsidRPr="00A2699B">
        <w:rPr>
          <w:rFonts w:ascii="Arial Narrow" w:hAnsi="Arial Narrow" w:cs="Arial"/>
        </w:rPr>
        <w:t>Foundation</w:t>
      </w:r>
      <w:proofErr w:type="spellEnd"/>
      <w:r w:rsidRPr="00A2699B">
        <w:rPr>
          <w:rFonts w:ascii="Arial Narrow" w:hAnsi="Arial Narrow" w:cs="Arial"/>
        </w:rPr>
        <w:t>, gegründet</w:t>
      </w:r>
      <w:r w:rsidRPr="00492654">
        <w:rPr>
          <w:rFonts w:ascii="Arial Narrow" w:hAnsi="Arial Narrow" w:cs="Arial"/>
        </w:rPr>
        <w:t xml:space="preserve">. Vitali Klitschko wurden bereits zahlreiche Auszeichnungen verliehen, darunter zweimal der Bambi (2005 und 2009) und die Goldene Kamera. </w:t>
      </w:r>
    </w:p>
    <w:p w14:paraId="718B655F" w14:textId="77777777" w:rsidR="000735F6" w:rsidRPr="00492654" w:rsidRDefault="000735F6" w:rsidP="005C7A38">
      <w:pPr>
        <w:pStyle w:val="Standa1"/>
        <w:jc w:val="both"/>
        <w:rPr>
          <w:rFonts w:ascii="Arial Narrow" w:hAnsi="Arial Narrow" w:cs="Arial"/>
          <w:szCs w:val="24"/>
        </w:rPr>
      </w:pPr>
    </w:p>
    <w:p w14:paraId="0BBCE8EC" w14:textId="77777777" w:rsidR="000735F6" w:rsidRPr="00492654" w:rsidRDefault="000735F6" w:rsidP="005C7A38">
      <w:pPr>
        <w:pStyle w:val="Standa1"/>
        <w:jc w:val="both"/>
        <w:rPr>
          <w:rStyle w:val="Heading2Char2"/>
          <w:rFonts w:ascii="Arial Narrow" w:hAnsi="Arial Narrow" w:cs="Arial"/>
          <w:bCs/>
          <w:iCs/>
          <w:sz w:val="24"/>
          <w:szCs w:val="24"/>
        </w:rPr>
      </w:pPr>
    </w:p>
    <w:p w14:paraId="69405F80" w14:textId="77777777" w:rsidR="000735F6" w:rsidRPr="00492654" w:rsidRDefault="000735F6" w:rsidP="005C7A38">
      <w:pPr>
        <w:pStyle w:val="Standa1"/>
        <w:jc w:val="both"/>
        <w:rPr>
          <w:rFonts w:ascii="Arial Narrow" w:hAnsi="Arial Narrow" w:cs="Arial"/>
          <w:b/>
          <w:szCs w:val="24"/>
        </w:rPr>
      </w:pPr>
      <w:r w:rsidRPr="00492654">
        <w:rPr>
          <w:rStyle w:val="Heading2Char2"/>
          <w:rFonts w:ascii="Arial Narrow" w:hAnsi="Arial Narrow" w:cs="Arial"/>
          <w:bCs/>
          <w:iCs/>
          <w:sz w:val="24"/>
          <w:szCs w:val="24"/>
        </w:rPr>
        <w:br w:type="page"/>
        <w:t xml:space="preserve">Wladimir Klitschko </w:t>
      </w:r>
    </w:p>
    <w:p w14:paraId="659CB36C" w14:textId="77777777" w:rsidR="000735F6" w:rsidRPr="00492654" w:rsidRDefault="000735F6" w:rsidP="005C7A38">
      <w:pPr>
        <w:pStyle w:val="Funotentext"/>
        <w:spacing w:before="0" w:beforeAutospacing="0" w:after="0" w:afterAutospacing="0"/>
        <w:jc w:val="both"/>
        <w:rPr>
          <w:rFonts w:ascii="Arial Narrow" w:hAnsi="Arial Narrow" w:cs="Arial"/>
        </w:rPr>
      </w:pPr>
      <w:bookmarkStart w:id="13" w:name="_Toc248235484"/>
    </w:p>
    <w:p w14:paraId="479C3516"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 xml:space="preserve">Wladimir Klitschko kam am 25. März 1976 in </w:t>
      </w:r>
      <w:proofErr w:type="spellStart"/>
      <w:r w:rsidRPr="00492654">
        <w:rPr>
          <w:rFonts w:ascii="Arial Narrow" w:hAnsi="Arial Narrow" w:cs="Arial"/>
        </w:rPr>
        <w:t>Semipalatinsk</w:t>
      </w:r>
      <w:proofErr w:type="spellEnd"/>
      <w:r w:rsidRPr="00492654">
        <w:rPr>
          <w:rFonts w:ascii="Arial Narrow" w:hAnsi="Arial Narrow" w:cs="Arial"/>
        </w:rPr>
        <w:t>/</w:t>
      </w:r>
      <w:r>
        <w:rPr>
          <w:rFonts w:ascii="Arial Narrow" w:hAnsi="Arial Narrow" w:cs="Arial"/>
        </w:rPr>
        <w:t xml:space="preserve"> </w:t>
      </w:r>
      <w:r w:rsidRPr="00492654">
        <w:rPr>
          <w:rFonts w:ascii="Arial Narrow" w:hAnsi="Arial Narrow" w:cs="Arial"/>
        </w:rPr>
        <w:t>Kasachstan zur Welt. Seinen größten E</w:t>
      </w:r>
      <w:r w:rsidRPr="00492654">
        <w:rPr>
          <w:rFonts w:ascii="Arial Narrow" w:hAnsi="Arial Narrow" w:cs="Arial"/>
        </w:rPr>
        <w:t>r</w:t>
      </w:r>
      <w:r w:rsidRPr="00492654">
        <w:rPr>
          <w:rFonts w:ascii="Arial Narrow" w:hAnsi="Arial Narrow" w:cs="Arial"/>
        </w:rPr>
        <w:t xml:space="preserve">folg als Amateur feierte er bei den Olympischen Spielen 1996 in Atlanta – den Gewinn der Goldmedaille im Superschwergewicht. </w:t>
      </w:r>
    </w:p>
    <w:p w14:paraId="4EAD7AB0" w14:textId="77777777" w:rsidR="000735F6" w:rsidRPr="00492654" w:rsidRDefault="000735F6" w:rsidP="005C7A38">
      <w:pPr>
        <w:pStyle w:val="Funotentext"/>
        <w:spacing w:before="0" w:beforeAutospacing="0" w:after="0" w:afterAutospacing="0"/>
        <w:jc w:val="both"/>
        <w:rPr>
          <w:rFonts w:ascii="Arial Narrow" w:hAnsi="Arial Narrow" w:cs="Arial"/>
        </w:rPr>
      </w:pPr>
    </w:p>
    <w:p w14:paraId="704888C7"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Den ersten Weltmeistertitel im Schwergewicht gewann Wladimir am 14. Oktober 2000 nach Version der WBO, den er drei Jahre lang hielt. 2006 besiegte er dann den US-Amerikaner Chris Byrd im Kampf um die Titel der Verbände IBF und IBO. Boxgeschichte schrieb Wladimir, als ihm im Februar 2008 mit e</w:t>
      </w:r>
      <w:r w:rsidRPr="00492654">
        <w:rPr>
          <w:rFonts w:ascii="Arial Narrow" w:hAnsi="Arial Narrow" w:cs="Arial"/>
        </w:rPr>
        <w:t>i</w:t>
      </w:r>
      <w:r w:rsidRPr="00492654">
        <w:rPr>
          <w:rFonts w:ascii="Arial Narrow" w:hAnsi="Arial Narrow" w:cs="Arial"/>
        </w:rPr>
        <w:t xml:space="preserve">nem Sieg gegen WBO-Weltmeister Sultan </w:t>
      </w:r>
      <w:proofErr w:type="spellStart"/>
      <w:r w:rsidRPr="00492654">
        <w:rPr>
          <w:rFonts w:ascii="Arial Narrow" w:hAnsi="Arial Narrow" w:cs="Arial"/>
        </w:rPr>
        <w:t>Ibragimov</w:t>
      </w:r>
      <w:proofErr w:type="spellEnd"/>
      <w:r w:rsidRPr="00492654">
        <w:rPr>
          <w:rFonts w:ascii="Arial Narrow" w:hAnsi="Arial Narrow" w:cs="Arial"/>
        </w:rPr>
        <w:t xml:space="preserve"> die erste Titelvereinigung im Schwergewicht seit fast einem Jahrzehnt glückte. Zusammen mit seinem Bruder Vitali, dem Titelträger des Verbandes WBC, sind die Klitschkos das erste Brüderpaar in der Geschichte des Boxsports, das gleichzeitig Wel</w:t>
      </w:r>
      <w:r w:rsidRPr="00492654">
        <w:rPr>
          <w:rFonts w:ascii="Arial Narrow" w:hAnsi="Arial Narrow" w:cs="Arial"/>
        </w:rPr>
        <w:t>t</w:t>
      </w:r>
      <w:r w:rsidRPr="00492654">
        <w:rPr>
          <w:rFonts w:ascii="Arial Narrow" w:hAnsi="Arial Narrow" w:cs="Arial"/>
        </w:rPr>
        <w:t xml:space="preserve">meistertitel hält. Wladimir Klitschko ist amtierender Schwergewichtsweltmeister der Verbände IBF, WBO und IBO. </w:t>
      </w:r>
      <w:r>
        <w:rPr>
          <w:rFonts w:ascii="Arial Narrow" w:hAnsi="Arial Narrow" w:cs="Arial"/>
        </w:rPr>
        <w:t xml:space="preserve">Am 2. Juli 2011 kämpft er gegen den amtierenden WBA-Schwergewichtsweltmeister David </w:t>
      </w:r>
      <w:proofErr w:type="spellStart"/>
      <w:r>
        <w:rPr>
          <w:rFonts w:ascii="Arial Narrow" w:hAnsi="Arial Narrow" w:cs="Arial"/>
        </w:rPr>
        <w:t>Haye</w:t>
      </w:r>
      <w:proofErr w:type="spellEnd"/>
      <w:r>
        <w:rPr>
          <w:rFonts w:ascii="Arial Narrow" w:hAnsi="Arial Narrow" w:cs="Arial"/>
        </w:rPr>
        <w:t xml:space="preserve"> in Hamburg.</w:t>
      </w:r>
    </w:p>
    <w:p w14:paraId="29B42824" w14:textId="77777777" w:rsidR="000735F6" w:rsidRPr="00492654" w:rsidRDefault="000735F6" w:rsidP="005C7A38">
      <w:pPr>
        <w:pStyle w:val="Funotentext"/>
        <w:spacing w:before="0" w:beforeAutospacing="0" w:after="0" w:afterAutospacing="0"/>
        <w:jc w:val="both"/>
        <w:rPr>
          <w:rFonts w:ascii="Arial Narrow" w:hAnsi="Arial Narrow" w:cs="Arial"/>
        </w:rPr>
      </w:pPr>
    </w:p>
    <w:p w14:paraId="7F74ABA4" w14:textId="77777777" w:rsidR="000735F6" w:rsidRPr="00492654" w:rsidRDefault="000735F6" w:rsidP="005C7A38">
      <w:pPr>
        <w:pStyle w:val="Funotentext"/>
        <w:spacing w:before="0" w:beforeAutospacing="0" w:after="0" w:afterAutospacing="0"/>
        <w:jc w:val="both"/>
        <w:rPr>
          <w:rFonts w:ascii="Arial Narrow" w:hAnsi="Arial Narrow" w:cs="Arial"/>
        </w:rPr>
      </w:pPr>
      <w:r w:rsidRPr="00492654">
        <w:rPr>
          <w:rFonts w:ascii="Arial Narrow" w:hAnsi="Arial Narrow" w:cs="Arial"/>
        </w:rPr>
        <w:t xml:space="preserve">Abseits des Sports engagiert sich Wladimir Klitschko als Botschafter der UNESCO und der </w:t>
      </w:r>
      <w:proofErr w:type="spellStart"/>
      <w:r w:rsidRPr="00492654">
        <w:rPr>
          <w:rFonts w:ascii="Arial Narrow" w:hAnsi="Arial Narrow" w:cs="Arial"/>
        </w:rPr>
        <w:t>Laureus</w:t>
      </w:r>
      <w:proofErr w:type="spellEnd"/>
      <w:r w:rsidRPr="00492654">
        <w:rPr>
          <w:rFonts w:ascii="Arial Narrow" w:hAnsi="Arial Narrow" w:cs="Arial"/>
        </w:rPr>
        <w:t xml:space="preserve"> Sport </w:t>
      </w:r>
      <w:proofErr w:type="spellStart"/>
      <w:r w:rsidRPr="00492654">
        <w:rPr>
          <w:rFonts w:ascii="Arial Narrow" w:hAnsi="Arial Narrow" w:cs="Arial"/>
        </w:rPr>
        <w:t>for</w:t>
      </w:r>
      <w:proofErr w:type="spellEnd"/>
      <w:r>
        <w:rPr>
          <w:rFonts w:ascii="Arial Narrow" w:hAnsi="Arial Narrow" w:cs="Arial"/>
        </w:rPr>
        <w:t xml:space="preserve"> </w:t>
      </w:r>
      <w:proofErr w:type="spellStart"/>
      <w:r w:rsidRPr="00492654">
        <w:rPr>
          <w:rFonts w:ascii="Arial Narrow" w:hAnsi="Arial Narrow" w:cs="Arial"/>
        </w:rPr>
        <w:t>Good</w:t>
      </w:r>
      <w:proofErr w:type="spellEnd"/>
      <w:r>
        <w:rPr>
          <w:rFonts w:ascii="Arial Narrow" w:hAnsi="Arial Narrow" w:cs="Arial"/>
        </w:rPr>
        <w:t xml:space="preserve"> </w:t>
      </w:r>
      <w:proofErr w:type="spellStart"/>
      <w:r w:rsidRPr="00492654">
        <w:rPr>
          <w:rFonts w:ascii="Arial Narrow" w:hAnsi="Arial Narrow" w:cs="Arial"/>
        </w:rPr>
        <w:t>Foundation</w:t>
      </w:r>
      <w:proofErr w:type="spellEnd"/>
      <w:r w:rsidRPr="00492654">
        <w:rPr>
          <w:rFonts w:ascii="Arial Narrow" w:hAnsi="Arial Narrow" w:cs="Arial"/>
        </w:rPr>
        <w:t xml:space="preserve"> für unterprivilegierte Kinder. So reiste er mit seinem Bruder nach Namibia, um Gelder für den Bau von Schulen und Krankenhäusern zu sammeln. </w:t>
      </w:r>
      <w:r w:rsidRPr="00A2699B">
        <w:rPr>
          <w:rFonts w:ascii="Arial Narrow" w:hAnsi="Arial Narrow" w:cs="Arial"/>
        </w:rPr>
        <w:t xml:space="preserve">Zusammen mit seinem Bruder Vitali hat Wladimir die Klitschko Brothers </w:t>
      </w:r>
      <w:proofErr w:type="spellStart"/>
      <w:r w:rsidRPr="00A2699B">
        <w:rPr>
          <w:rFonts w:ascii="Arial Narrow" w:hAnsi="Arial Narrow" w:cs="Arial"/>
        </w:rPr>
        <w:t>Foundation</w:t>
      </w:r>
      <w:proofErr w:type="spellEnd"/>
      <w:r w:rsidRPr="00A2699B">
        <w:rPr>
          <w:rFonts w:ascii="Arial Narrow" w:hAnsi="Arial Narrow" w:cs="Arial"/>
        </w:rPr>
        <w:t xml:space="preserve"> in der Ukraine gegründet.</w:t>
      </w:r>
      <w:r>
        <w:rPr>
          <w:rFonts w:ascii="Arial Narrow" w:hAnsi="Arial Narrow" w:cs="Arial"/>
        </w:rPr>
        <w:t xml:space="preserve"> </w:t>
      </w:r>
      <w:r w:rsidRPr="00492654">
        <w:rPr>
          <w:rFonts w:ascii="Arial Narrow" w:hAnsi="Arial Narrow" w:cs="Arial"/>
        </w:rPr>
        <w:t xml:space="preserve">Für ihr Engagement wurden die Brüder Klitschko von der UNESCO als „Heroes </w:t>
      </w:r>
      <w:proofErr w:type="spellStart"/>
      <w:r w:rsidRPr="00492654">
        <w:rPr>
          <w:rFonts w:ascii="Arial Narrow" w:hAnsi="Arial Narrow" w:cs="Arial"/>
        </w:rPr>
        <w:t>for</w:t>
      </w:r>
      <w:proofErr w:type="spellEnd"/>
      <w:r>
        <w:rPr>
          <w:rFonts w:ascii="Arial Narrow" w:hAnsi="Arial Narrow" w:cs="Arial"/>
        </w:rPr>
        <w:t xml:space="preserve"> </w:t>
      </w:r>
      <w:proofErr w:type="spellStart"/>
      <w:r w:rsidRPr="00492654">
        <w:rPr>
          <w:rFonts w:ascii="Arial Narrow" w:hAnsi="Arial Narrow" w:cs="Arial"/>
        </w:rPr>
        <w:t>Children</w:t>
      </w:r>
      <w:proofErr w:type="spellEnd"/>
      <w:r w:rsidRPr="00492654">
        <w:rPr>
          <w:rFonts w:ascii="Arial Narrow" w:hAnsi="Arial Narrow" w:cs="Arial"/>
        </w:rPr>
        <w:t>“ und „Champions des Sports“ ausgezeichnet. Des</w:t>
      </w:r>
      <w:r>
        <w:rPr>
          <w:rFonts w:ascii="Arial Narrow" w:hAnsi="Arial Narrow" w:cs="Arial"/>
        </w:rPr>
        <w:t xml:space="preserve"> W</w:t>
      </w:r>
      <w:r w:rsidRPr="00492654">
        <w:rPr>
          <w:rFonts w:ascii="Arial Narrow" w:hAnsi="Arial Narrow" w:cs="Arial"/>
        </w:rPr>
        <w:t xml:space="preserve">eiteren wurden dem 35-jährigen Wladimir unter anderem zweimal der Bambi (2005 und 2009), die Goldene Kamera und der Felix Burda Award verliehen. 2001 promovierte Wladimir Klitschko an der Universität in Kiew im Fach Sportwissenschaft. Auf der Kinoleinwand war er bereits in Til Schweigers KEINOHRHASEN und ZWEIOHRKÜKEN sowie in Steven </w:t>
      </w:r>
      <w:proofErr w:type="spellStart"/>
      <w:r w:rsidRPr="00492654">
        <w:rPr>
          <w:rFonts w:ascii="Arial Narrow" w:hAnsi="Arial Narrow" w:cs="Arial"/>
        </w:rPr>
        <w:t>Soderberghs</w:t>
      </w:r>
      <w:proofErr w:type="spellEnd"/>
      <w:r>
        <w:rPr>
          <w:rFonts w:ascii="Arial Narrow" w:hAnsi="Arial Narrow" w:cs="Arial"/>
        </w:rPr>
        <w:t xml:space="preserve"> </w:t>
      </w:r>
      <w:r w:rsidRPr="00492654">
        <w:rPr>
          <w:rFonts w:ascii="Arial Narrow" w:hAnsi="Arial Narrow" w:cs="Arial"/>
        </w:rPr>
        <w:t>OCEAN´S ELEVEN zu sehen.</w:t>
      </w:r>
    </w:p>
    <w:p w14:paraId="39E9A61E" w14:textId="77777777" w:rsidR="000735F6" w:rsidRPr="00492654" w:rsidRDefault="000735F6" w:rsidP="005C7A38">
      <w:pPr>
        <w:pStyle w:val="Standa5"/>
        <w:jc w:val="both"/>
        <w:rPr>
          <w:rFonts w:ascii="Arial Narrow" w:hAnsi="Arial Narrow" w:cs="Arial"/>
          <w:b/>
        </w:rPr>
      </w:pPr>
      <w:r w:rsidRPr="00492654">
        <w:rPr>
          <w:rFonts w:ascii="Arial Narrow" w:hAnsi="Arial Narrow" w:cs="Arial"/>
        </w:rPr>
        <w:br w:type="page"/>
      </w:r>
      <w:r w:rsidRPr="00492654">
        <w:rPr>
          <w:rFonts w:ascii="Arial Narrow" w:hAnsi="Arial Narrow" w:cs="Arial"/>
          <w:b/>
        </w:rPr>
        <w:t>Hinter der Kamera</w:t>
      </w:r>
      <w:bookmarkEnd w:id="13"/>
    </w:p>
    <w:p w14:paraId="5396AA55" w14:textId="77777777" w:rsidR="000735F6" w:rsidRPr="00492654" w:rsidRDefault="000735F6" w:rsidP="005C7A38">
      <w:pPr>
        <w:pStyle w:val="berschri1"/>
        <w:spacing w:before="0" w:after="0"/>
        <w:jc w:val="both"/>
        <w:rPr>
          <w:rFonts w:ascii="Arial Narrow" w:hAnsi="Arial Narrow"/>
          <w:sz w:val="24"/>
          <w:szCs w:val="24"/>
        </w:rPr>
      </w:pPr>
    </w:p>
    <w:p w14:paraId="56116C20" w14:textId="77777777" w:rsidR="000735F6" w:rsidRPr="00492654" w:rsidRDefault="000735F6" w:rsidP="005C7A38">
      <w:pPr>
        <w:pStyle w:val="berschri1"/>
        <w:spacing w:before="0" w:after="0"/>
        <w:jc w:val="both"/>
        <w:rPr>
          <w:rFonts w:ascii="Arial Narrow" w:hAnsi="Arial Narrow"/>
          <w:sz w:val="24"/>
          <w:szCs w:val="24"/>
        </w:rPr>
      </w:pPr>
      <w:bookmarkStart w:id="14" w:name="_Toc289271961"/>
      <w:r w:rsidRPr="00492654">
        <w:rPr>
          <w:rFonts w:ascii="Arial Narrow" w:hAnsi="Arial Narrow"/>
          <w:sz w:val="24"/>
          <w:szCs w:val="24"/>
        </w:rPr>
        <w:t>Sebastian Dehnhardt – Drehbuch und Regie</w:t>
      </w:r>
      <w:bookmarkEnd w:id="14"/>
    </w:p>
    <w:p w14:paraId="756DDB04" w14:textId="77777777" w:rsidR="000735F6" w:rsidRPr="00492654" w:rsidRDefault="000735F6" w:rsidP="005C7A38">
      <w:pPr>
        <w:pStyle w:val="Standa5"/>
        <w:jc w:val="both"/>
        <w:rPr>
          <w:rFonts w:ascii="Arial Narrow" w:hAnsi="Arial Narrow"/>
        </w:rPr>
      </w:pPr>
    </w:p>
    <w:p w14:paraId="12782F07" w14:textId="77777777" w:rsidR="000735F6" w:rsidRPr="00492654" w:rsidRDefault="000735F6" w:rsidP="005C7A38">
      <w:pPr>
        <w:pStyle w:val="Standa1"/>
        <w:jc w:val="both"/>
        <w:rPr>
          <w:rFonts w:ascii="Arial Narrow" w:hAnsi="Arial Narrow" w:cs="Arial"/>
          <w:szCs w:val="24"/>
        </w:rPr>
      </w:pPr>
      <w:r w:rsidRPr="00492654">
        <w:rPr>
          <w:rFonts w:ascii="Arial Narrow" w:hAnsi="Arial Narrow" w:cs="Arial"/>
          <w:szCs w:val="24"/>
        </w:rPr>
        <w:t xml:space="preserve">Sebastian Dehnhardt, Jahrgang 1968, ist geschäftsführender Gesellschafter der Produktionsfirma </w:t>
      </w:r>
      <w:proofErr w:type="spellStart"/>
      <w:r w:rsidRPr="00492654">
        <w:rPr>
          <w:rFonts w:ascii="Arial Narrow" w:hAnsi="Arial Narrow" w:cs="Arial"/>
          <w:szCs w:val="24"/>
        </w:rPr>
        <w:t>Broadview</w:t>
      </w:r>
      <w:proofErr w:type="spellEnd"/>
      <w:r w:rsidRPr="00492654">
        <w:rPr>
          <w:rFonts w:ascii="Arial Narrow" w:hAnsi="Arial Narrow" w:cs="Arial"/>
          <w:szCs w:val="24"/>
        </w:rPr>
        <w:t xml:space="preserve">. Seit 1992 ist er als Regisseur und Autor tätig. </w:t>
      </w:r>
    </w:p>
    <w:p w14:paraId="27B0DBB6" w14:textId="77777777" w:rsidR="000735F6" w:rsidRPr="00492654" w:rsidRDefault="000735F6" w:rsidP="005C7A38">
      <w:pPr>
        <w:pStyle w:val="Standa1"/>
        <w:jc w:val="both"/>
        <w:rPr>
          <w:rFonts w:ascii="Arial Narrow" w:hAnsi="Arial Narrow" w:cs="Arial"/>
          <w:szCs w:val="24"/>
        </w:rPr>
      </w:pPr>
    </w:p>
    <w:p w14:paraId="46E9A97D" w14:textId="77777777" w:rsidR="000735F6" w:rsidRPr="00492654" w:rsidRDefault="000735F6" w:rsidP="005C7A38">
      <w:pPr>
        <w:pStyle w:val="Standa1"/>
        <w:jc w:val="both"/>
        <w:rPr>
          <w:rFonts w:ascii="Arial Narrow" w:hAnsi="Arial Narrow"/>
        </w:rPr>
      </w:pPr>
      <w:r w:rsidRPr="00492654">
        <w:rPr>
          <w:rFonts w:ascii="Arial Narrow" w:hAnsi="Arial Narrow" w:cs="Arial"/>
          <w:szCs w:val="24"/>
        </w:rPr>
        <w:t>Auf dem Gebiet der historischen Dokumentation zeichnet er für zahlreiche Filme verantwortlich, daru</w:t>
      </w:r>
      <w:r w:rsidRPr="00492654">
        <w:rPr>
          <w:rFonts w:ascii="Arial Narrow" w:hAnsi="Arial Narrow" w:cs="Arial"/>
          <w:szCs w:val="24"/>
        </w:rPr>
        <w:t>n</w:t>
      </w:r>
      <w:r w:rsidRPr="00492654">
        <w:rPr>
          <w:rFonts w:ascii="Arial Narrow" w:hAnsi="Arial Narrow" w:cs="Arial"/>
          <w:szCs w:val="24"/>
        </w:rPr>
        <w:t xml:space="preserve">ter Porträts für das ZDF über Hess und Freisler in der Reihe „Hitlers Helfer“ (1996 und 1998), Johannes Paul I. in der Reihe „Vatikan – Die Macht der Päpste“ (1997), Leni Riefenstahl in „Hitlers Frauen“ (2001) oder Gustav und Alfried Krupp in „Hitlers Manager“ (2004). </w:t>
      </w:r>
      <w:r w:rsidRPr="00492654">
        <w:rPr>
          <w:rFonts w:ascii="Arial Narrow" w:hAnsi="Arial Narrow"/>
        </w:rPr>
        <w:t xml:space="preserve">Für „Die Vertriebenen – Hitlers letzte Opfer“ (ARD, 2001) erhielt Sebastian Dehnhardt den Bayerischen Fernsehpreis, für den Dreiteiler „Stalingrad“ (ZDF, 2003) eine Nominierung für den international EMMY Award und für „Das Wunder von Bern – Die wahre Geschichte“ (ZDF, 2004) den Deutschen Fernsehpreis. </w:t>
      </w:r>
    </w:p>
    <w:p w14:paraId="0D17E81F" w14:textId="77777777" w:rsidR="000735F6" w:rsidRPr="00492654" w:rsidRDefault="000735F6" w:rsidP="005C7A38">
      <w:pPr>
        <w:pStyle w:val="Standa1"/>
        <w:jc w:val="both"/>
        <w:rPr>
          <w:rFonts w:ascii="Arial Narrow" w:hAnsi="Arial Narrow"/>
        </w:rPr>
      </w:pPr>
      <w:r w:rsidRPr="00492654">
        <w:rPr>
          <w:rFonts w:ascii="Arial Narrow" w:hAnsi="Arial Narrow"/>
        </w:rPr>
        <w:t xml:space="preserve">2005 wurde er mit dem international EMMY Award für die Dokumentation „Das Drama von Dresden“ (ZDF) ausgezeichnet. 2010 gewann er für „Das Wunder von Leipzig - Wir sind das Volk“ den </w:t>
      </w:r>
      <w:proofErr w:type="spellStart"/>
      <w:r w:rsidRPr="00492654">
        <w:rPr>
          <w:rFonts w:ascii="Arial Narrow" w:hAnsi="Arial Narrow"/>
        </w:rPr>
        <w:t>Rockie</w:t>
      </w:r>
      <w:proofErr w:type="spellEnd"/>
      <w:r w:rsidRPr="00492654">
        <w:rPr>
          <w:rFonts w:ascii="Arial Narrow" w:hAnsi="Arial Narrow"/>
        </w:rPr>
        <w:t xml:space="preserve"> Award bei den </w:t>
      </w:r>
      <w:proofErr w:type="spellStart"/>
      <w:r w:rsidRPr="00492654">
        <w:rPr>
          <w:rFonts w:ascii="Arial Narrow" w:hAnsi="Arial Narrow"/>
        </w:rPr>
        <w:t>Banff</w:t>
      </w:r>
      <w:proofErr w:type="spellEnd"/>
      <w:r w:rsidRPr="00492654">
        <w:rPr>
          <w:rFonts w:ascii="Arial Narrow" w:hAnsi="Arial Narrow"/>
        </w:rPr>
        <w:t xml:space="preserve"> World Television Awards. </w:t>
      </w:r>
    </w:p>
    <w:p w14:paraId="69309A37" w14:textId="77777777" w:rsidR="000735F6" w:rsidRPr="00492654" w:rsidRDefault="000735F6" w:rsidP="005C7A38">
      <w:pPr>
        <w:pStyle w:val="Standa1"/>
        <w:jc w:val="both"/>
        <w:rPr>
          <w:rFonts w:ascii="Arial Narrow" w:hAnsi="Arial Narrow"/>
        </w:rPr>
      </w:pPr>
    </w:p>
    <w:p w14:paraId="08992F96" w14:textId="77777777" w:rsidR="000735F6" w:rsidRPr="00492654" w:rsidRDefault="000735F6" w:rsidP="005C7A38">
      <w:pPr>
        <w:pStyle w:val="Standa1"/>
        <w:jc w:val="both"/>
        <w:rPr>
          <w:rFonts w:ascii="Arial Narrow" w:hAnsi="Arial Narrow" w:cs="Arial"/>
          <w:szCs w:val="24"/>
        </w:rPr>
      </w:pPr>
      <w:r w:rsidRPr="00492654">
        <w:rPr>
          <w:rFonts w:ascii="Arial Narrow" w:hAnsi="Arial Narrow"/>
        </w:rPr>
        <w:t xml:space="preserve">KLITSCHKO ist Sebastian </w:t>
      </w:r>
      <w:proofErr w:type="spellStart"/>
      <w:r w:rsidRPr="00492654">
        <w:rPr>
          <w:rFonts w:ascii="Arial Narrow" w:hAnsi="Arial Narrow"/>
        </w:rPr>
        <w:t>Dehnhardts</w:t>
      </w:r>
      <w:proofErr w:type="spellEnd"/>
      <w:r w:rsidRPr="00492654">
        <w:rPr>
          <w:rFonts w:ascii="Arial Narrow" w:hAnsi="Arial Narrow"/>
        </w:rPr>
        <w:t xml:space="preserve"> erster Kinofilm.</w:t>
      </w:r>
    </w:p>
    <w:p w14:paraId="77C34DC7" w14:textId="77777777" w:rsidR="000735F6" w:rsidRPr="00492654" w:rsidRDefault="000735F6" w:rsidP="005C7A38">
      <w:pPr>
        <w:pStyle w:val="berschri1"/>
        <w:spacing w:before="0" w:after="0"/>
        <w:jc w:val="both"/>
        <w:rPr>
          <w:rFonts w:ascii="Arial Narrow" w:hAnsi="Arial Narrow"/>
          <w:sz w:val="24"/>
          <w:szCs w:val="24"/>
        </w:rPr>
      </w:pPr>
    </w:p>
    <w:p w14:paraId="1A8BC5A7" w14:textId="77777777" w:rsidR="000735F6" w:rsidRPr="00492654" w:rsidRDefault="000735F6" w:rsidP="005C7A38">
      <w:pPr>
        <w:pStyle w:val="berschri1"/>
        <w:spacing w:before="0" w:after="0"/>
        <w:jc w:val="both"/>
        <w:rPr>
          <w:rFonts w:ascii="Arial Narrow" w:hAnsi="Arial Narrow"/>
          <w:sz w:val="24"/>
          <w:szCs w:val="24"/>
        </w:rPr>
      </w:pPr>
    </w:p>
    <w:p w14:paraId="7F2A62F8" w14:textId="77777777" w:rsidR="000735F6" w:rsidRPr="00492654" w:rsidRDefault="000735F6" w:rsidP="005C7A38">
      <w:pPr>
        <w:pStyle w:val="berschri1"/>
        <w:spacing w:before="0" w:after="0"/>
        <w:jc w:val="both"/>
        <w:rPr>
          <w:rFonts w:ascii="Arial Narrow" w:hAnsi="Arial Narrow"/>
          <w:sz w:val="24"/>
          <w:szCs w:val="24"/>
        </w:rPr>
      </w:pPr>
      <w:bookmarkStart w:id="15" w:name="_Toc289271962"/>
      <w:proofErr w:type="spellStart"/>
      <w:r w:rsidRPr="00492654">
        <w:rPr>
          <w:rFonts w:ascii="Arial Narrow" w:hAnsi="Arial Narrow"/>
          <w:sz w:val="24"/>
          <w:szCs w:val="24"/>
        </w:rPr>
        <w:t>Filmografie</w:t>
      </w:r>
      <w:proofErr w:type="spellEnd"/>
      <w:r w:rsidRPr="00492654">
        <w:rPr>
          <w:rFonts w:ascii="Arial Narrow" w:hAnsi="Arial Narrow"/>
          <w:sz w:val="24"/>
          <w:szCs w:val="24"/>
        </w:rPr>
        <w:t xml:space="preserve"> (Auswahl):</w:t>
      </w:r>
      <w:bookmarkEnd w:id="15"/>
    </w:p>
    <w:p w14:paraId="1823B2FE" w14:textId="77777777" w:rsidR="000735F6" w:rsidRPr="00492654" w:rsidRDefault="000735F6" w:rsidP="005C7A38">
      <w:pPr>
        <w:pStyle w:val="Standa5"/>
        <w:jc w:val="both"/>
        <w:rPr>
          <w:rFonts w:ascii="Arial Narrow" w:hAnsi="Arial Narrow" w:cs="Arial"/>
        </w:rPr>
      </w:pPr>
    </w:p>
    <w:tbl>
      <w:tblPr>
        <w:tblW w:w="0" w:type="auto"/>
        <w:tblLook w:val="01E0" w:firstRow="1" w:lastRow="1" w:firstColumn="1" w:lastColumn="1" w:noHBand="0" w:noVBand="0"/>
      </w:tblPr>
      <w:tblGrid>
        <w:gridCol w:w="1008"/>
        <w:gridCol w:w="6480"/>
        <w:gridCol w:w="1620"/>
      </w:tblGrid>
      <w:tr w:rsidR="000735F6" w:rsidRPr="00492654" w14:paraId="0DDFCE83" w14:textId="77777777" w:rsidTr="00E71D15">
        <w:trPr>
          <w:trHeight w:val="284"/>
        </w:trPr>
        <w:tc>
          <w:tcPr>
            <w:tcW w:w="1008" w:type="dxa"/>
          </w:tcPr>
          <w:p w14:paraId="2C96672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2011</w:t>
            </w:r>
          </w:p>
        </w:tc>
        <w:tc>
          <w:tcPr>
            <w:tcW w:w="6480" w:type="dxa"/>
          </w:tcPr>
          <w:p w14:paraId="21003BC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KLITSCHKO</w:t>
            </w:r>
          </w:p>
        </w:tc>
        <w:tc>
          <w:tcPr>
            <w:tcW w:w="1620" w:type="dxa"/>
          </w:tcPr>
          <w:p w14:paraId="2103123F" w14:textId="77777777" w:rsidR="000735F6" w:rsidRPr="00492654" w:rsidRDefault="000735F6" w:rsidP="005C7A38">
            <w:pPr>
              <w:pStyle w:val="Standa5"/>
              <w:jc w:val="both"/>
              <w:rPr>
                <w:rFonts w:ascii="Arial Narrow" w:hAnsi="Arial Narrow" w:cs="Arial"/>
              </w:rPr>
            </w:pPr>
          </w:p>
        </w:tc>
      </w:tr>
      <w:tr w:rsidR="000735F6" w:rsidRPr="00492654" w14:paraId="40C1FCEC" w14:textId="77777777" w:rsidTr="00E71D15">
        <w:trPr>
          <w:trHeight w:val="284"/>
        </w:trPr>
        <w:tc>
          <w:tcPr>
            <w:tcW w:w="1008" w:type="dxa"/>
          </w:tcPr>
          <w:p w14:paraId="5E021FFA"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6480" w:type="dxa"/>
          </w:tcPr>
          <w:p w14:paraId="12918FF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Der Kniefall des Kanzlers - Die zwei Leben des Willy Brandt  </w:t>
            </w:r>
          </w:p>
        </w:tc>
        <w:tc>
          <w:tcPr>
            <w:tcW w:w="1620" w:type="dxa"/>
          </w:tcPr>
          <w:p w14:paraId="754DB267" w14:textId="77777777" w:rsidR="000735F6" w:rsidRPr="00492654" w:rsidRDefault="000735F6" w:rsidP="005C7A38">
            <w:pPr>
              <w:pStyle w:val="Standa5"/>
              <w:jc w:val="both"/>
              <w:rPr>
                <w:rFonts w:ascii="Arial Narrow" w:hAnsi="Arial Narrow" w:cs="Arial"/>
              </w:rPr>
            </w:pPr>
          </w:p>
        </w:tc>
      </w:tr>
      <w:tr w:rsidR="000735F6" w:rsidRPr="00492654" w14:paraId="17DDBBED" w14:textId="77777777" w:rsidTr="00E71D15">
        <w:trPr>
          <w:trHeight w:val="284"/>
        </w:trPr>
        <w:tc>
          <w:tcPr>
            <w:tcW w:w="1008" w:type="dxa"/>
          </w:tcPr>
          <w:p w14:paraId="6D10CBF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2009</w:t>
            </w:r>
          </w:p>
        </w:tc>
        <w:tc>
          <w:tcPr>
            <w:tcW w:w="6480" w:type="dxa"/>
          </w:tcPr>
          <w:p w14:paraId="386DA19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Das Wunder von Leipzig – Wir sind das Volk  </w:t>
            </w:r>
          </w:p>
        </w:tc>
        <w:tc>
          <w:tcPr>
            <w:tcW w:w="1620" w:type="dxa"/>
          </w:tcPr>
          <w:p w14:paraId="60DCF632" w14:textId="77777777" w:rsidR="000735F6" w:rsidRPr="00492654" w:rsidRDefault="000735F6" w:rsidP="005C7A38">
            <w:pPr>
              <w:pStyle w:val="Standa5"/>
              <w:jc w:val="both"/>
              <w:rPr>
                <w:rFonts w:ascii="Arial Narrow" w:hAnsi="Arial Narrow" w:cs="Arial"/>
              </w:rPr>
            </w:pPr>
          </w:p>
        </w:tc>
      </w:tr>
      <w:tr w:rsidR="000735F6" w:rsidRPr="00492654" w14:paraId="34D2C2AA" w14:textId="77777777" w:rsidTr="00E71D15">
        <w:trPr>
          <w:trHeight w:val="284"/>
        </w:trPr>
        <w:tc>
          <w:tcPr>
            <w:tcW w:w="1008" w:type="dxa"/>
          </w:tcPr>
          <w:p w14:paraId="307F2BD2"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2009</w:t>
            </w:r>
          </w:p>
        </w:tc>
        <w:tc>
          <w:tcPr>
            <w:tcW w:w="6480" w:type="dxa"/>
          </w:tcPr>
          <w:p w14:paraId="19C0DE0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Krupp – Mythos und Wahrheit  </w:t>
            </w:r>
          </w:p>
        </w:tc>
        <w:tc>
          <w:tcPr>
            <w:tcW w:w="1620" w:type="dxa"/>
          </w:tcPr>
          <w:p w14:paraId="171251A4" w14:textId="77777777" w:rsidR="000735F6" w:rsidRPr="00492654" w:rsidRDefault="000735F6" w:rsidP="005C7A38">
            <w:pPr>
              <w:pStyle w:val="Standa5"/>
              <w:jc w:val="both"/>
              <w:rPr>
                <w:rFonts w:ascii="Arial Narrow" w:hAnsi="Arial Narrow" w:cs="Arial"/>
              </w:rPr>
            </w:pPr>
          </w:p>
        </w:tc>
      </w:tr>
      <w:tr w:rsidR="000735F6" w:rsidRPr="00492654" w14:paraId="6C0EFD27" w14:textId="77777777" w:rsidTr="00E71D15">
        <w:trPr>
          <w:trHeight w:val="284"/>
        </w:trPr>
        <w:tc>
          <w:tcPr>
            <w:tcW w:w="1008" w:type="dxa"/>
          </w:tcPr>
          <w:p w14:paraId="1482D58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2007</w:t>
            </w:r>
          </w:p>
        </w:tc>
        <w:tc>
          <w:tcPr>
            <w:tcW w:w="6480" w:type="dxa"/>
          </w:tcPr>
          <w:p w14:paraId="7A46EA8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Legenden: Heinz Rühmann  </w:t>
            </w:r>
          </w:p>
        </w:tc>
        <w:tc>
          <w:tcPr>
            <w:tcW w:w="1620" w:type="dxa"/>
          </w:tcPr>
          <w:p w14:paraId="0DA0C76B" w14:textId="77777777" w:rsidR="000735F6" w:rsidRPr="00492654" w:rsidRDefault="000735F6" w:rsidP="005C7A38">
            <w:pPr>
              <w:pStyle w:val="Standa5"/>
              <w:jc w:val="both"/>
              <w:rPr>
                <w:rFonts w:ascii="Arial Narrow" w:hAnsi="Arial Narrow" w:cs="Arial"/>
              </w:rPr>
            </w:pPr>
          </w:p>
        </w:tc>
      </w:tr>
      <w:tr w:rsidR="000735F6" w:rsidRPr="00492654" w14:paraId="2B4886F5" w14:textId="77777777" w:rsidTr="00E71D15">
        <w:trPr>
          <w:trHeight w:val="284"/>
        </w:trPr>
        <w:tc>
          <w:tcPr>
            <w:tcW w:w="1008" w:type="dxa"/>
          </w:tcPr>
          <w:p w14:paraId="1612C49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2006</w:t>
            </w:r>
          </w:p>
        </w:tc>
        <w:tc>
          <w:tcPr>
            <w:tcW w:w="6480" w:type="dxa"/>
          </w:tcPr>
          <w:p w14:paraId="690CC5C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Wir Weltmeister – Ein Fußball-Märchen  </w:t>
            </w:r>
          </w:p>
        </w:tc>
        <w:tc>
          <w:tcPr>
            <w:tcW w:w="1620" w:type="dxa"/>
          </w:tcPr>
          <w:p w14:paraId="2A0C0C81" w14:textId="77777777" w:rsidR="000735F6" w:rsidRPr="00492654" w:rsidRDefault="000735F6" w:rsidP="005C7A38">
            <w:pPr>
              <w:pStyle w:val="Standa5"/>
              <w:jc w:val="both"/>
              <w:rPr>
                <w:rFonts w:ascii="Arial Narrow" w:hAnsi="Arial Narrow" w:cs="Arial"/>
              </w:rPr>
            </w:pPr>
          </w:p>
        </w:tc>
      </w:tr>
      <w:tr w:rsidR="000735F6" w:rsidRPr="00492654" w14:paraId="6B71E733" w14:textId="77777777" w:rsidTr="00E71D15">
        <w:trPr>
          <w:trHeight w:val="284"/>
        </w:trPr>
        <w:tc>
          <w:tcPr>
            <w:tcW w:w="1008" w:type="dxa"/>
          </w:tcPr>
          <w:p w14:paraId="186E338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2005</w:t>
            </w:r>
          </w:p>
        </w:tc>
        <w:tc>
          <w:tcPr>
            <w:tcW w:w="6480" w:type="dxa"/>
          </w:tcPr>
          <w:p w14:paraId="56BBA9A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Das Drama von Dresden  </w:t>
            </w:r>
          </w:p>
        </w:tc>
        <w:tc>
          <w:tcPr>
            <w:tcW w:w="1620" w:type="dxa"/>
          </w:tcPr>
          <w:p w14:paraId="7868E6F9" w14:textId="77777777" w:rsidR="000735F6" w:rsidRPr="00492654" w:rsidRDefault="000735F6" w:rsidP="005C7A38">
            <w:pPr>
              <w:pStyle w:val="Standa5"/>
              <w:jc w:val="both"/>
              <w:rPr>
                <w:rFonts w:ascii="Arial Narrow" w:hAnsi="Arial Narrow" w:cs="Arial"/>
              </w:rPr>
            </w:pPr>
          </w:p>
        </w:tc>
      </w:tr>
      <w:tr w:rsidR="000735F6" w:rsidRPr="00492654" w14:paraId="0FB3B7D5" w14:textId="77777777" w:rsidTr="00E71D15">
        <w:trPr>
          <w:trHeight w:val="284"/>
        </w:trPr>
        <w:tc>
          <w:tcPr>
            <w:tcW w:w="1008" w:type="dxa"/>
          </w:tcPr>
          <w:p w14:paraId="0BBF7C6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2004</w:t>
            </w:r>
          </w:p>
        </w:tc>
        <w:tc>
          <w:tcPr>
            <w:tcW w:w="6480" w:type="dxa"/>
          </w:tcPr>
          <w:p w14:paraId="4C142C0C"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Das Wunder von Bern – Die wahre Geschichte  </w:t>
            </w:r>
          </w:p>
        </w:tc>
        <w:tc>
          <w:tcPr>
            <w:tcW w:w="1620" w:type="dxa"/>
          </w:tcPr>
          <w:p w14:paraId="3CEA9DC7" w14:textId="77777777" w:rsidR="000735F6" w:rsidRPr="00492654" w:rsidRDefault="000735F6" w:rsidP="005C7A38">
            <w:pPr>
              <w:pStyle w:val="Standa5"/>
              <w:jc w:val="both"/>
              <w:rPr>
                <w:rFonts w:ascii="Arial Narrow" w:hAnsi="Arial Narrow" w:cs="Arial"/>
              </w:rPr>
            </w:pPr>
          </w:p>
        </w:tc>
      </w:tr>
      <w:tr w:rsidR="000735F6" w:rsidRPr="00492654" w14:paraId="13CD069D" w14:textId="77777777" w:rsidTr="00E71D15">
        <w:trPr>
          <w:trHeight w:val="284"/>
        </w:trPr>
        <w:tc>
          <w:tcPr>
            <w:tcW w:w="1008" w:type="dxa"/>
          </w:tcPr>
          <w:p w14:paraId="7CA0265D"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2003</w:t>
            </w:r>
          </w:p>
        </w:tc>
        <w:tc>
          <w:tcPr>
            <w:tcW w:w="6480" w:type="dxa"/>
          </w:tcPr>
          <w:p w14:paraId="26ECC2A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Stalingrad</w:t>
            </w:r>
          </w:p>
        </w:tc>
        <w:tc>
          <w:tcPr>
            <w:tcW w:w="1620" w:type="dxa"/>
          </w:tcPr>
          <w:p w14:paraId="63F39CA3" w14:textId="77777777" w:rsidR="000735F6" w:rsidRPr="00492654" w:rsidRDefault="000735F6" w:rsidP="005C7A38">
            <w:pPr>
              <w:pStyle w:val="Standa5"/>
              <w:jc w:val="both"/>
              <w:rPr>
                <w:rFonts w:ascii="Arial Narrow" w:hAnsi="Arial Narrow" w:cs="Arial"/>
              </w:rPr>
            </w:pPr>
          </w:p>
        </w:tc>
      </w:tr>
      <w:tr w:rsidR="000735F6" w:rsidRPr="00492654" w14:paraId="3B2CF270" w14:textId="77777777" w:rsidTr="00E71D15">
        <w:trPr>
          <w:trHeight w:val="284"/>
        </w:trPr>
        <w:tc>
          <w:tcPr>
            <w:tcW w:w="1008" w:type="dxa"/>
          </w:tcPr>
          <w:p w14:paraId="3B837001"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2001</w:t>
            </w:r>
          </w:p>
        </w:tc>
        <w:tc>
          <w:tcPr>
            <w:tcW w:w="6480" w:type="dxa"/>
          </w:tcPr>
          <w:p w14:paraId="3C6CAE54"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„Die  Vertriebenen  –  Hitlers  letzte  Opfer“  </w:t>
            </w:r>
          </w:p>
        </w:tc>
        <w:tc>
          <w:tcPr>
            <w:tcW w:w="1620" w:type="dxa"/>
          </w:tcPr>
          <w:p w14:paraId="3068AFCC" w14:textId="77777777" w:rsidR="000735F6" w:rsidRPr="00492654" w:rsidRDefault="000735F6" w:rsidP="005C7A38">
            <w:pPr>
              <w:pStyle w:val="Standa5"/>
              <w:jc w:val="both"/>
              <w:rPr>
                <w:rFonts w:ascii="Arial Narrow" w:hAnsi="Arial Narrow" w:cs="Arial"/>
              </w:rPr>
            </w:pPr>
          </w:p>
        </w:tc>
      </w:tr>
      <w:tr w:rsidR="000735F6" w:rsidRPr="00492654" w14:paraId="5797B976" w14:textId="77777777" w:rsidTr="00E71D15">
        <w:trPr>
          <w:trHeight w:val="284"/>
        </w:trPr>
        <w:tc>
          <w:tcPr>
            <w:tcW w:w="1008" w:type="dxa"/>
          </w:tcPr>
          <w:p w14:paraId="465D778C"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2000</w:t>
            </w:r>
          </w:p>
        </w:tc>
        <w:tc>
          <w:tcPr>
            <w:tcW w:w="6480" w:type="dxa"/>
          </w:tcPr>
          <w:p w14:paraId="0AC00CE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Schlachtfeld Vietnam: Der schmutzige Krieg  </w:t>
            </w:r>
          </w:p>
        </w:tc>
        <w:tc>
          <w:tcPr>
            <w:tcW w:w="1620" w:type="dxa"/>
          </w:tcPr>
          <w:p w14:paraId="04BCBC7D" w14:textId="77777777" w:rsidR="000735F6" w:rsidRPr="00492654" w:rsidRDefault="000735F6" w:rsidP="005C7A38">
            <w:pPr>
              <w:pStyle w:val="Standa5"/>
              <w:jc w:val="both"/>
              <w:rPr>
                <w:rFonts w:ascii="Arial Narrow" w:hAnsi="Arial Narrow" w:cs="Arial"/>
              </w:rPr>
            </w:pPr>
          </w:p>
        </w:tc>
      </w:tr>
    </w:tbl>
    <w:p w14:paraId="72B2CA97" w14:textId="77777777" w:rsidR="000735F6" w:rsidRPr="00492654" w:rsidRDefault="000735F6" w:rsidP="005C7A38">
      <w:pPr>
        <w:pStyle w:val="Standa1"/>
        <w:jc w:val="both"/>
        <w:rPr>
          <w:rFonts w:ascii="Arial Narrow" w:hAnsi="Arial Narrow" w:cs="Arial"/>
          <w:b/>
          <w:szCs w:val="24"/>
        </w:rPr>
      </w:pPr>
    </w:p>
    <w:p w14:paraId="5013042E" w14:textId="77777777" w:rsidR="000735F6" w:rsidRPr="00492654" w:rsidRDefault="000735F6" w:rsidP="005C7A38">
      <w:pPr>
        <w:pStyle w:val="Standa1"/>
        <w:jc w:val="both"/>
        <w:rPr>
          <w:rFonts w:ascii="Arial Narrow" w:hAnsi="Arial Narrow" w:cs="Arial"/>
          <w:b/>
          <w:szCs w:val="24"/>
        </w:rPr>
      </w:pPr>
    </w:p>
    <w:p w14:paraId="04944656" w14:textId="77777777" w:rsidR="000735F6" w:rsidRPr="00492654" w:rsidRDefault="000735F6" w:rsidP="005C7A38">
      <w:pPr>
        <w:pStyle w:val="berschri1"/>
        <w:spacing w:before="0" w:after="0"/>
        <w:jc w:val="both"/>
        <w:rPr>
          <w:rFonts w:ascii="Arial Narrow" w:hAnsi="Arial Narrow"/>
          <w:sz w:val="24"/>
          <w:szCs w:val="24"/>
        </w:rPr>
      </w:pPr>
      <w:bookmarkStart w:id="16" w:name="_Toc248235486"/>
      <w:r w:rsidRPr="00492654">
        <w:rPr>
          <w:rFonts w:ascii="Arial Narrow" w:hAnsi="Arial Narrow"/>
          <w:sz w:val="24"/>
          <w:szCs w:val="24"/>
        </w:rPr>
        <w:br w:type="page"/>
      </w:r>
      <w:bookmarkStart w:id="17" w:name="_Toc289271963"/>
      <w:r w:rsidRPr="00492654">
        <w:rPr>
          <w:rFonts w:ascii="Arial Narrow" w:hAnsi="Arial Narrow"/>
          <w:sz w:val="24"/>
          <w:szCs w:val="24"/>
        </w:rPr>
        <w:t>Leopold Hoesch – Produktion</w:t>
      </w:r>
      <w:bookmarkEnd w:id="16"/>
      <w:bookmarkEnd w:id="17"/>
    </w:p>
    <w:p w14:paraId="475AFAC1" w14:textId="77777777" w:rsidR="000735F6" w:rsidRPr="00492654" w:rsidRDefault="000735F6" w:rsidP="005C7A38">
      <w:pPr>
        <w:pStyle w:val="Standa5"/>
        <w:jc w:val="both"/>
        <w:rPr>
          <w:rFonts w:ascii="Arial Narrow" w:hAnsi="Arial Narrow" w:cs="Arial"/>
        </w:rPr>
      </w:pPr>
    </w:p>
    <w:p w14:paraId="085289B8" w14:textId="77777777" w:rsidR="000735F6" w:rsidRPr="00492654" w:rsidRDefault="000735F6" w:rsidP="005C7A38">
      <w:pPr>
        <w:ind w:right="-108"/>
        <w:jc w:val="both"/>
        <w:rPr>
          <w:rFonts w:ascii="Arial Narrow" w:hAnsi="Arial Narrow" w:cs="Arial"/>
        </w:rPr>
      </w:pPr>
      <w:r w:rsidRPr="00492654">
        <w:rPr>
          <w:rFonts w:ascii="Arial Narrow" w:hAnsi="Arial Narrow" w:cs="Arial"/>
        </w:rPr>
        <w:t>Der 1969 geborene Produzent</w:t>
      </w:r>
      <w:r>
        <w:rPr>
          <w:rFonts w:ascii="Arial Narrow" w:hAnsi="Arial Narrow" w:cs="Arial"/>
        </w:rPr>
        <w:t xml:space="preserve"> </w:t>
      </w:r>
      <w:r w:rsidRPr="00492654">
        <w:rPr>
          <w:rFonts w:ascii="Arial Narrow" w:hAnsi="Arial Narrow" w:cs="Arial"/>
        </w:rPr>
        <w:t>Leopold Hoesch ist Gründer der Produktionsfirma</w:t>
      </w:r>
      <w:r>
        <w:rPr>
          <w:rFonts w:ascii="Arial Narrow" w:hAnsi="Arial Narrow" w:cs="Arial"/>
        </w:rPr>
        <w:t xml:space="preserve"> </w:t>
      </w:r>
      <w:proofErr w:type="spellStart"/>
      <w:r w:rsidRPr="00492654">
        <w:rPr>
          <w:rFonts w:ascii="Arial Narrow" w:hAnsi="Arial Narrow" w:cs="Arial"/>
        </w:rPr>
        <w:t>Broadview</w:t>
      </w:r>
      <w:proofErr w:type="spellEnd"/>
      <w:r w:rsidRPr="00492654">
        <w:rPr>
          <w:rFonts w:ascii="Arial Narrow" w:hAnsi="Arial Narrow" w:cs="Arial"/>
        </w:rPr>
        <w:t>.</w:t>
      </w:r>
    </w:p>
    <w:p w14:paraId="617A15E2" w14:textId="77777777" w:rsidR="000735F6" w:rsidRPr="00492654" w:rsidRDefault="000735F6" w:rsidP="005C7A38">
      <w:pPr>
        <w:ind w:right="-108"/>
        <w:jc w:val="both"/>
        <w:rPr>
          <w:rFonts w:ascii="Arial Narrow" w:hAnsi="Arial Narrow" w:cs="Arial"/>
        </w:rPr>
      </w:pPr>
      <w:r w:rsidRPr="00492654">
        <w:rPr>
          <w:rFonts w:ascii="Arial Narrow" w:hAnsi="Arial Narrow" w:cs="Arial"/>
        </w:rPr>
        <w:t>Bevor er in die Filmbranche ging, absolvierte er an den Universitäten zu Köln und Sevilla sein Studium als Diplom-Regionalwirt.</w:t>
      </w:r>
    </w:p>
    <w:p w14:paraId="23A6683A" w14:textId="77777777" w:rsidR="000735F6" w:rsidRPr="00492654" w:rsidRDefault="000735F6" w:rsidP="005C7A38">
      <w:pPr>
        <w:ind w:right="-108"/>
        <w:jc w:val="both"/>
        <w:rPr>
          <w:rFonts w:ascii="Arial Narrow" w:hAnsi="Arial Narrow" w:cs="Arial"/>
        </w:rPr>
      </w:pPr>
      <w:r w:rsidRPr="00492654">
        <w:rPr>
          <w:rFonts w:ascii="Arial Narrow" w:hAnsi="Arial Narrow" w:cs="Arial"/>
        </w:rPr>
        <w:t xml:space="preserve">Leopold Hoesch ist Deutscher Botschafter der International </w:t>
      </w:r>
      <w:proofErr w:type="spellStart"/>
      <w:r w:rsidRPr="00492654">
        <w:rPr>
          <w:rFonts w:ascii="Arial Narrow" w:hAnsi="Arial Narrow" w:cs="Arial"/>
        </w:rPr>
        <w:t>Academy</w:t>
      </w:r>
      <w:proofErr w:type="spellEnd"/>
      <w:r>
        <w:rPr>
          <w:rFonts w:ascii="Arial Narrow" w:hAnsi="Arial Narrow" w:cs="Arial"/>
        </w:rPr>
        <w:t xml:space="preserve"> </w:t>
      </w:r>
      <w:proofErr w:type="spellStart"/>
      <w:r w:rsidRPr="00492654">
        <w:rPr>
          <w:rFonts w:ascii="Arial Narrow" w:hAnsi="Arial Narrow" w:cs="Arial"/>
        </w:rPr>
        <w:t>of</w:t>
      </w:r>
      <w:proofErr w:type="spellEnd"/>
      <w:r w:rsidRPr="00492654">
        <w:rPr>
          <w:rFonts w:ascii="Arial Narrow" w:hAnsi="Arial Narrow" w:cs="Arial"/>
        </w:rPr>
        <w:t xml:space="preserve"> Television </w:t>
      </w:r>
      <w:proofErr w:type="spellStart"/>
      <w:r w:rsidRPr="00492654">
        <w:rPr>
          <w:rFonts w:ascii="Arial Narrow" w:hAnsi="Arial Narrow" w:cs="Arial"/>
        </w:rPr>
        <w:t>Arts</w:t>
      </w:r>
      <w:proofErr w:type="spellEnd"/>
      <w:r>
        <w:rPr>
          <w:rFonts w:ascii="Arial Narrow" w:hAnsi="Arial Narrow" w:cs="Arial"/>
        </w:rPr>
        <w:t xml:space="preserve"> </w:t>
      </w:r>
      <w:r w:rsidRPr="00492654">
        <w:rPr>
          <w:rFonts w:ascii="Arial Narrow" w:hAnsi="Arial Narrow" w:cs="Arial"/>
        </w:rPr>
        <w:t>&amp;</w:t>
      </w:r>
      <w:r>
        <w:rPr>
          <w:rFonts w:ascii="Arial Narrow" w:hAnsi="Arial Narrow" w:cs="Arial"/>
        </w:rPr>
        <w:t xml:space="preserve"> </w:t>
      </w:r>
      <w:proofErr w:type="spellStart"/>
      <w:r w:rsidRPr="00492654">
        <w:rPr>
          <w:rFonts w:ascii="Arial Narrow" w:hAnsi="Arial Narrow" w:cs="Arial"/>
        </w:rPr>
        <w:t>Sciences</w:t>
      </w:r>
      <w:proofErr w:type="spellEnd"/>
      <w:r w:rsidRPr="00492654">
        <w:rPr>
          <w:rFonts w:ascii="Arial Narrow" w:hAnsi="Arial Narrow" w:cs="Arial"/>
        </w:rPr>
        <w:t xml:space="preserve"> s</w:t>
      </w:r>
      <w:r w:rsidRPr="00492654">
        <w:rPr>
          <w:rFonts w:ascii="Arial Narrow" w:hAnsi="Arial Narrow" w:cs="Arial"/>
        </w:rPr>
        <w:t>o</w:t>
      </w:r>
      <w:r w:rsidRPr="00492654">
        <w:rPr>
          <w:rFonts w:ascii="Arial Narrow" w:hAnsi="Arial Narrow" w:cs="Arial"/>
        </w:rPr>
        <w:t xml:space="preserve">wie Mitglied im Beirat des </w:t>
      </w:r>
      <w:proofErr w:type="spellStart"/>
      <w:r w:rsidRPr="00492654">
        <w:rPr>
          <w:rFonts w:ascii="Arial Narrow" w:hAnsi="Arial Narrow" w:cs="Arial"/>
        </w:rPr>
        <w:t>Biography</w:t>
      </w:r>
      <w:proofErr w:type="spellEnd"/>
      <w:r w:rsidRPr="00492654">
        <w:rPr>
          <w:rFonts w:ascii="Arial Narrow" w:hAnsi="Arial Narrow" w:cs="Arial"/>
        </w:rPr>
        <w:t xml:space="preserve"> Channels Deutschland. </w:t>
      </w:r>
    </w:p>
    <w:p w14:paraId="41F94CD7" w14:textId="77777777" w:rsidR="000735F6" w:rsidRPr="00492654" w:rsidRDefault="000735F6" w:rsidP="005C7A38">
      <w:pPr>
        <w:pStyle w:val="berschri1"/>
        <w:spacing w:before="0" w:after="0"/>
        <w:jc w:val="both"/>
        <w:rPr>
          <w:rFonts w:ascii="Arial Narrow" w:hAnsi="Arial Narrow"/>
          <w:sz w:val="24"/>
          <w:szCs w:val="24"/>
        </w:rPr>
      </w:pPr>
    </w:p>
    <w:p w14:paraId="1405B0CB" w14:textId="77777777" w:rsidR="000735F6" w:rsidRPr="00492654" w:rsidRDefault="000735F6" w:rsidP="005C7A38">
      <w:pPr>
        <w:pStyle w:val="Standa5"/>
        <w:jc w:val="both"/>
      </w:pPr>
    </w:p>
    <w:p w14:paraId="395C29AC" w14:textId="77777777" w:rsidR="000735F6" w:rsidRPr="00492654" w:rsidRDefault="000735F6" w:rsidP="005C7A38">
      <w:pPr>
        <w:pStyle w:val="berschri1"/>
        <w:spacing w:before="0" w:after="0"/>
        <w:jc w:val="both"/>
        <w:rPr>
          <w:rFonts w:ascii="Arial Narrow" w:hAnsi="Arial Narrow"/>
          <w:sz w:val="24"/>
          <w:szCs w:val="24"/>
        </w:rPr>
      </w:pPr>
      <w:bookmarkStart w:id="18" w:name="_Toc289271964"/>
      <w:proofErr w:type="spellStart"/>
      <w:r w:rsidRPr="00492654">
        <w:rPr>
          <w:rFonts w:ascii="Arial Narrow" w:hAnsi="Arial Narrow"/>
          <w:sz w:val="24"/>
          <w:szCs w:val="24"/>
        </w:rPr>
        <w:t>Filmografie</w:t>
      </w:r>
      <w:proofErr w:type="spellEnd"/>
      <w:r w:rsidRPr="00492654">
        <w:rPr>
          <w:rFonts w:ascii="Arial Narrow" w:hAnsi="Arial Narrow"/>
          <w:sz w:val="24"/>
          <w:szCs w:val="24"/>
        </w:rPr>
        <w:t xml:space="preserve"> (Auswahl):</w:t>
      </w:r>
      <w:bookmarkEnd w:id="18"/>
    </w:p>
    <w:p w14:paraId="1FB781BB" w14:textId="77777777" w:rsidR="000735F6" w:rsidRPr="00492654" w:rsidRDefault="000735F6" w:rsidP="005C7A38">
      <w:pPr>
        <w:pStyle w:val="Standa5"/>
        <w:jc w:val="both"/>
        <w:rPr>
          <w:rFonts w:ascii="Arial Narrow" w:hAnsi="Arial Narrow" w:cs="Arial"/>
        </w:rPr>
      </w:pPr>
    </w:p>
    <w:tbl>
      <w:tblPr>
        <w:tblW w:w="9452" w:type="dxa"/>
        <w:tblLook w:val="01E0" w:firstRow="1" w:lastRow="1" w:firstColumn="1" w:lastColumn="1" w:noHBand="0" w:noVBand="0"/>
      </w:tblPr>
      <w:tblGrid>
        <w:gridCol w:w="1008"/>
        <w:gridCol w:w="4912"/>
        <w:gridCol w:w="3532"/>
      </w:tblGrid>
      <w:tr w:rsidR="000735F6" w:rsidRPr="00492654" w14:paraId="39842AC0" w14:textId="77777777" w:rsidTr="00D445E9">
        <w:trPr>
          <w:trHeight w:val="284"/>
        </w:trPr>
        <w:tc>
          <w:tcPr>
            <w:tcW w:w="1008" w:type="dxa"/>
          </w:tcPr>
          <w:p w14:paraId="5DF8990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2011</w:t>
            </w:r>
          </w:p>
        </w:tc>
        <w:tc>
          <w:tcPr>
            <w:tcW w:w="4912" w:type="dxa"/>
          </w:tcPr>
          <w:p w14:paraId="2513A74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KLITSCHKO</w:t>
            </w:r>
          </w:p>
        </w:tc>
        <w:tc>
          <w:tcPr>
            <w:tcW w:w="3532" w:type="dxa"/>
          </w:tcPr>
          <w:p w14:paraId="7E05A47C"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231F36C1" w14:textId="77777777" w:rsidTr="00D445E9">
        <w:trPr>
          <w:trHeight w:val="284"/>
        </w:trPr>
        <w:tc>
          <w:tcPr>
            <w:tcW w:w="1008" w:type="dxa"/>
          </w:tcPr>
          <w:p w14:paraId="1E68CB6A"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4912" w:type="dxa"/>
          </w:tcPr>
          <w:p w14:paraId="355055CF" w14:textId="77777777" w:rsidR="000735F6" w:rsidRDefault="000735F6" w:rsidP="005C7A38">
            <w:pPr>
              <w:pStyle w:val="Standa5"/>
              <w:jc w:val="both"/>
              <w:rPr>
                <w:rFonts w:ascii="Arial Narrow" w:hAnsi="Arial Narrow" w:cs="Arial"/>
              </w:rPr>
            </w:pPr>
            <w:r w:rsidRPr="00492654">
              <w:rPr>
                <w:rFonts w:ascii="Arial Narrow" w:hAnsi="Arial Narrow" w:cs="Arial"/>
              </w:rPr>
              <w:t xml:space="preserve">„Der Kniefall des Kanzlers </w:t>
            </w:r>
            <w:r>
              <w:rPr>
                <w:rFonts w:ascii="Arial Narrow" w:hAnsi="Arial Narrow" w:cs="Arial"/>
              </w:rPr>
              <w:t>–</w:t>
            </w:r>
          </w:p>
          <w:p w14:paraId="65F8B7CB" w14:textId="77777777" w:rsidR="000735F6" w:rsidRPr="00492654" w:rsidRDefault="000735F6" w:rsidP="00D445E9">
            <w:pPr>
              <w:pStyle w:val="Standa5"/>
              <w:jc w:val="both"/>
              <w:rPr>
                <w:rFonts w:ascii="Arial Narrow" w:hAnsi="Arial Narrow" w:cs="Arial"/>
              </w:rPr>
            </w:pPr>
            <w:r w:rsidRPr="00492654">
              <w:rPr>
                <w:rFonts w:ascii="Arial Narrow" w:hAnsi="Arial Narrow" w:cs="Arial"/>
              </w:rPr>
              <w:t>Die zwei Leben des Willy Brandt“</w:t>
            </w:r>
          </w:p>
        </w:tc>
        <w:tc>
          <w:tcPr>
            <w:tcW w:w="3532" w:type="dxa"/>
          </w:tcPr>
          <w:p w14:paraId="11AFDF89"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1770381B" w14:textId="77777777" w:rsidTr="00D445E9">
        <w:trPr>
          <w:trHeight w:val="284"/>
        </w:trPr>
        <w:tc>
          <w:tcPr>
            <w:tcW w:w="1008" w:type="dxa"/>
          </w:tcPr>
          <w:p w14:paraId="7F84557D"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4912" w:type="dxa"/>
          </w:tcPr>
          <w:p w14:paraId="12D0924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„Deutsche Dynastien: Die Oetkers“</w:t>
            </w:r>
          </w:p>
        </w:tc>
        <w:tc>
          <w:tcPr>
            <w:tcW w:w="3532" w:type="dxa"/>
          </w:tcPr>
          <w:p w14:paraId="668856A0" w14:textId="77777777" w:rsidR="000735F6" w:rsidRPr="00492654" w:rsidRDefault="000735F6" w:rsidP="005C7A38">
            <w:pPr>
              <w:jc w:val="both"/>
              <w:rPr>
                <w:rFonts w:ascii="Arial Narrow" w:hAnsi="Arial Narrow" w:cs="Arial"/>
              </w:rPr>
            </w:pPr>
            <w:r w:rsidRPr="00492654">
              <w:rPr>
                <w:rFonts w:ascii="Arial Narrow" w:hAnsi="Arial Narrow" w:cs="Arial"/>
              </w:rPr>
              <w:t>Regie: Manfred Oldenburg</w:t>
            </w:r>
          </w:p>
        </w:tc>
      </w:tr>
      <w:tr w:rsidR="000735F6" w:rsidRPr="00492654" w14:paraId="6A39913E" w14:textId="77777777" w:rsidTr="00D445E9">
        <w:trPr>
          <w:trHeight w:val="284"/>
        </w:trPr>
        <w:tc>
          <w:tcPr>
            <w:tcW w:w="1008" w:type="dxa"/>
          </w:tcPr>
          <w:p w14:paraId="4725209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4912" w:type="dxa"/>
          </w:tcPr>
          <w:p w14:paraId="765F8D2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„Das Wunder von Leipzig – Wir sind das Volk“</w:t>
            </w:r>
          </w:p>
        </w:tc>
        <w:tc>
          <w:tcPr>
            <w:tcW w:w="3532" w:type="dxa"/>
          </w:tcPr>
          <w:p w14:paraId="4AB704A2"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59E3373A" w14:textId="77777777" w:rsidTr="00D445E9">
        <w:trPr>
          <w:trHeight w:val="284"/>
        </w:trPr>
        <w:tc>
          <w:tcPr>
            <w:tcW w:w="1008" w:type="dxa"/>
          </w:tcPr>
          <w:p w14:paraId="3D85E1EC"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2009</w:t>
            </w:r>
          </w:p>
        </w:tc>
        <w:tc>
          <w:tcPr>
            <w:tcW w:w="4912" w:type="dxa"/>
          </w:tcPr>
          <w:p w14:paraId="5438F1E0"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„Krupp – Mythos und Wahrheit“</w:t>
            </w:r>
          </w:p>
        </w:tc>
        <w:tc>
          <w:tcPr>
            <w:tcW w:w="3532" w:type="dxa"/>
          </w:tcPr>
          <w:p w14:paraId="27A401B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119134EB" w14:textId="77777777" w:rsidTr="00D445E9">
        <w:trPr>
          <w:trHeight w:val="284"/>
        </w:trPr>
        <w:tc>
          <w:tcPr>
            <w:tcW w:w="1008" w:type="dxa"/>
          </w:tcPr>
          <w:p w14:paraId="7CCA932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2008</w:t>
            </w:r>
          </w:p>
        </w:tc>
        <w:tc>
          <w:tcPr>
            <w:tcW w:w="4912" w:type="dxa"/>
          </w:tcPr>
          <w:p w14:paraId="027CD66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„Franz Josef Strauß – Eine deutsche Geschichte“</w:t>
            </w:r>
          </w:p>
        </w:tc>
        <w:tc>
          <w:tcPr>
            <w:tcW w:w="3532" w:type="dxa"/>
          </w:tcPr>
          <w:p w14:paraId="0A3AEC8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3B805450" w14:textId="77777777" w:rsidTr="00D445E9">
        <w:trPr>
          <w:trHeight w:val="284"/>
        </w:trPr>
        <w:tc>
          <w:tcPr>
            <w:tcW w:w="1008" w:type="dxa"/>
          </w:tcPr>
          <w:p w14:paraId="0AA7CA1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2006</w:t>
            </w:r>
          </w:p>
        </w:tc>
        <w:tc>
          <w:tcPr>
            <w:tcW w:w="4912" w:type="dxa"/>
          </w:tcPr>
          <w:p w14:paraId="6201B8AD" w14:textId="77777777" w:rsidR="000735F6" w:rsidRPr="00492654" w:rsidRDefault="000735F6" w:rsidP="005C7A38">
            <w:pPr>
              <w:pStyle w:val="Standa5"/>
              <w:jc w:val="both"/>
              <w:rPr>
                <w:rFonts w:ascii="Arial Narrow" w:hAnsi="Arial Narrow" w:cs="Arial"/>
                <w:vertAlign w:val="subscript"/>
              </w:rPr>
            </w:pPr>
            <w:r w:rsidRPr="00492654">
              <w:rPr>
                <w:rFonts w:ascii="Arial Narrow" w:hAnsi="Arial Narrow" w:cs="Arial"/>
              </w:rPr>
              <w:t>„Das verflixte dritte Tor – Wembley 66</w:t>
            </w:r>
          </w:p>
        </w:tc>
        <w:tc>
          <w:tcPr>
            <w:tcW w:w="3532" w:type="dxa"/>
          </w:tcPr>
          <w:p w14:paraId="7716A9E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Manfred Oldenburg</w:t>
            </w:r>
          </w:p>
        </w:tc>
      </w:tr>
      <w:tr w:rsidR="000735F6" w:rsidRPr="00492654" w14:paraId="17173C8C" w14:textId="77777777" w:rsidTr="00D445E9">
        <w:trPr>
          <w:trHeight w:val="284"/>
        </w:trPr>
        <w:tc>
          <w:tcPr>
            <w:tcW w:w="1008" w:type="dxa"/>
          </w:tcPr>
          <w:p w14:paraId="452F5BCD"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2005</w:t>
            </w:r>
          </w:p>
        </w:tc>
        <w:tc>
          <w:tcPr>
            <w:tcW w:w="4912" w:type="dxa"/>
          </w:tcPr>
          <w:p w14:paraId="44E1A00A"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„Das  Drama  von  Dresden“  </w:t>
            </w:r>
          </w:p>
        </w:tc>
        <w:tc>
          <w:tcPr>
            <w:tcW w:w="3532" w:type="dxa"/>
          </w:tcPr>
          <w:p w14:paraId="1EC56DE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1B21C62D" w14:textId="77777777" w:rsidTr="00D445E9">
        <w:trPr>
          <w:trHeight w:val="284"/>
        </w:trPr>
        <w:tc>
          <w:tcPr>
            <w:tcW w:w="1008" w:type="dxa"/>
          </w:tcPr>
          <w:p w14:paraId="717A8EB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2004</w:t>
            </w:r>
          </w:p>
        </w:tc>
        <w:tc>
          <w:tcPr>
            <w:tcW w:w="4912" w:type="dxa"/>
          </w:tcPr>
          <w:p w14:paraId="05C1E3B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„Das Wunder von Bern – Die wahre Geschichte“</w:t>
            </w:r>
          </w:p>
        </w:tc>
        <w:tc>
          <w:tcPr>
            <w:tcW w:w="3532" w:type="dxa"/>
          </w:tcPr>
          <w:p w14:paraId="7A4A9AC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3DCF6181" w14:textId="77777777" w:rsidTr="00D445E9">
        <w:trPr>
          <w:trHeight w:val="284"/>
        </w:trPr>
        <w:tc>
          <w:tcPr>
            <w:tcW w:w="1008" w:type="dxa"/>
          </w:tcPr>
          <w:p w14:paraId="79BC7134"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2003</w:t>
            </w:r>
          </w:p>
        </w:tc>
        <w:tc>
          <w:tcPr>
            <w:tcW w:w="4912" w:type="dxa"/>
          </w:tcPr>
          <w:p w14:paraId="4D4FD552"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„Stalingrad“</w:t>
            </w:r>
          </w:p>
        </w:tc>
        <w:tc>
          <w:tcPr>
            <w:tcW w:w="3532" w:type="dxa"/>
          </w:tcPr>
          <w:p w14:paraId="0AB78754"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bl>
    <w:p w14:paraId="57DC7059" w14:textId="77777777" w:rsidR="000735F6" w:rsidRPr="00492654" w:rsidRDefault="000735F6" w:rsidP="005C7A38">
      <w:pPr>
        <w:ind w:right="-694" w:hanging="900"/>
        <w:jc w:val="both"/>
        <w:rPr>
          <w:rFonts w:ascii="Arial Narrow" w:hAnsi="Arial Narrow" w:cs="Arial"/>
        </w:rPr>
      </w:pPr>
    </w:p>
    <w:p w14:paraId="3ECEE20B" w14:textId="77777777" w:rsidR="000735F6" w:rsidRPr="00492654" w:rsidRDefault="000735F6" w:rsidP="005C7A38">
      <w:pPr>
        <w:pStyle w:val="Standa1"/>
        <w:jc w:val="both"/>
        <w:rPr>
          <w:rFonts w:ascii="Arial Narrow" w:hAnsi="Arial Narrow" w:cs="Arial"/>
          <w:b/>
          <w:szCs w:val="24"/>
        </w:rPr>
      </w:pPr>
    </w:p>
    <w:p w14:paraId="21C2A66D" w14:textId="77777777" w:rsidR="000735F6" w:rsidRPr="00492654" w:rsidRDefault="000735F6" w:rsidP="005C7A38">
      <w:pPr>
        <w:pStyle w:val="berschri1"/>
        <w:spacing w:before="0" w:after="0"/>
        <w:jc w:val="both"/>
        <w:rPr>
          <w:rFonts w:ascii="Arial Narrow" w:hAnsi="Arial Narrow"/>
          <w:sz w:val="24"/>
          <w:szCs w:val="24"/>
        </w:rPr>
      </w:pPr>
      <w:bookmarkStart w:id="19" w:name="_Toc248235487"/>
      <w:bookmarkStart w:id="20" w:name="_Toc289271965"/>
      <w:r w:rsidRPr="00492654">
        <w:rPr>
          <w:rFonts w:ascii="Arial Narrow" w:hAnsi="Arial Narrow"/>
          <w:sz w:val="24"/>
          <w:szCs w:val="24"/>
        </w:rPr>
        <w:t xml:space="preserve">Johannes </w:t>
      </w:r>
      <w:proofErr w:type="spellStart"/>
      <w:r w:rsidRPr="00492654">
        <w:rPr>
          <w:rFonts w:ascii="Arial Narrow" w:hAnsi="Arial Narrow"/>
          <w:sz w:val="24"/>
          <w:szCs w:val="24"/>
        </w:rPr>
        <w:t>Imdahl</w:t>
      </w:r>
      <w:proofErr w:type="spellEnd"/>
      <w:r w:rsidRPr="00492654">
        <w:rPr>
          <w:rFonts w:ascii="Arial Narrow" w:hAnsi="Arial Narrow"/>
          <w:sz w:val="24"/>
          <w:szCs w:val="24"/>
        </w:rPr>
        <w:t>– Kamera</w:t>
      </w:r>
      <w:bookmarkEnd w:id="19"/>
      <w:bookmarkEnd w:id="20"/>
    </w:p>
    <w:p w14:paraId="437762B0" w14:textId="77777777" w:rsidR="000735F6" w:rsidRPr="00492654" w:rsidRDefault="000735F6" w:rsidP="005C7A38">
      <w:pPr>
        <w:pStyle w:val="Standa5"/>
        <w:jc w:val="both"/>
        <w:rPr>
          <w:rFonts w:ascii="Arial Narrow" w:hAnsi="Arial Narrow"/>
        </w:rPr>
      </w:pPr>
    </w:p>
    <w:p w14:paraId="5611D187" w14:textId="77777777" w:rsidR="000735F6" w:rsidRPr="00492654" w:rsidRDefault="000735F6" w:rsidP="005C7A38">
      <w:pPr>
        <w:pStyle w:val="Textkrper"/>
        <w:rPr>
          <w:rFonts w:ascii="Arial Narrow" w:hAnsi="Arial Narrow" w:cs="Times New Roman"/>
          <w:bCs w:val="0"/>
        </w:rPr>
      </w:pPr>
      <w:r w:rsidRPr="00492654">
        <w:rPr>
          <w:rFonts w:ascii="Arial Narrow" w:hAnsi="Arial Narrow" w:cs="Times New Roman"/>
          <w:bCs w:val="0"/>
        </w:rPr>
        <w:t xml:space="preserve">Johannes </w:t>
      </w:r>
      <w:proofErr w:type="spellStart"/>
      <w:r w:rsidRPr="00492654">
        <w:rPr>
          <w:rFonts w:ascii="Arial Narrow" w:hAnsi="Arial Narrow" w:cs="Times New Roman"/>
          <w:bCs w:val="0"/>
        </w:rPr>
        <w:t>Imdahl</w:t>
      </w:r>
      <w:proofErr w:type="spellEnd"/>
      <w:r w:rsidRPr="00492654">
        <w:rPr>
          <w:rFonts w:ascii="Arial Narrow" w:hAnsi="Arial Narrow" w:cs="Times New Roman"/>
          <w:bCs w:val="0"/>
        </w:rPr>
        <w:t xml:space="preserve">, 1967 geboren, studierte </w:t>
      </w:r>
      <w:r w:rsidRPr="00492654">
        <w:rPr>
          <w:rFonts w:ascii="Arial Narrow" w:hAnsi="Arial Narrow" w:cs="Times New Roman"/>
        </w:rPr>
        <w:t xml:space="preserve">Theater-, Film- und Fernsehwissenschaften an der Ruhr-Universität Bochum </w:t>
      </w:r>
      <w:r w:rsidRPr="00492654">
        <w:rPr>
          <w:rFonts w:ascii="Arial Narrow" w:hAnsi="Arial Narrow" w:cs="Times New Roman"/>
          <w:bCs w:val="0"/>
        </w:rPr>
        <w:t xml:space="preserve">und absolvierte ein Diplom-Kamerastudium an der FH Dortmund. </w:t>
      </w:r>
    </w:p>
    <w:p w14:paraId="04A00ED9" w14:textId="77777777" w:rsidR="000735F6" w:rsidRPr="00492654" w:rsidRDefault="000735F6" w:rsidP="005C7A38">
      <w:pPr>
        <w:pStyle w:val="Textkrper"/>
        <w:rPr>
          <w:rFonts w:ascii="Arial Narrow" w:hAnsi="Arial Narrow" w:cs="Times New Roman"/>
          <w:bCs w:val="0"/>
        </w:rPr>
      </w:pPr>
      <w:r w:rsidRPr="00492654">
        <w:rPr>
          <w:rFonts w:ascii="Arial Narrow" w:hAnsi="Arial Narrow" w:cs="Times New Roman"/>
          <w:bCs w:val="0"/>
        </w:rPr>
        <w:t xml:space="preserve">Für viele Spiel- und Dokumentarproduktionen, Kurzfilme, Musikvideos und Werbespots stand er in Deutschland und im europäischen Ausland, in Afrika, Nord- und Südamerika, Asien, Australien und Ozeanien hinter der Kamera. Zu seinen Kinoarbeiten zählen JUNIMOND von Hanno </w:t>
      </w:r>
      <w:proofErr w:type="spellStart"/>
      <w:r w:rsidRPr="00492654">
        <w:rPr>
          <w:rFonts w:ascii="Arial Narrow" w:hAnsi="Arial Narrow" w:cs="Times New Roman"/>
          <w:bCs w:val="0"/>
        </w:rPr>
        <w:t>Hackfort</w:t>
      </w:r>
      <w:proofErr w:type="spellEnd"/>
      <w:r w:rsidRPr="00492654">
        <w:rPr>
          <w:rFonts w:ascii="Arial Narrow" w:hAnsi="Arial Narrow" w:cs="Times New Roman"/>
          <w:bCs w:val="0"/>
        </w:rPr>
        <w:t xml:space="preserve"> aus dem Jahr 2002 (als </w:t>
      </w:r>
      <w:proofErr w:type="spellStart"/>
      <w:r w:rsidRPr="00492654">
        <w:rPr>
          <w:rFonts w:ascii="Arial Narrow" w:hAnsi="Arial Narrow" w:cs="Times New Roman"/>
          <w:bCs w:val="0"/>
        </w:rPr>
        <w:t>Camera</w:t>
      </w:r>
      <w:proofErr w:type="spellEnd"/>
      <w:r w:rsidRPr="00492654">
        <w:rPr>
          <w:rFonts w:ascii="Arial Narrow" w:hAnsi="Arial Narrow" w:cs="Times New Roman"/>
          <w:bCs w:val="0"/>
        </w:rPr>
        <w:t xml:space="preserve"> Operator), die Dokumentation WHITE TERROR (2005) von Daniel Schweizer und der international prämierte Tanzkurzfilm BURNT (Regie: Holger Gruß, 1997). </w:t>
      </w:r>
    </w:p>
    <w:p w14:paraId="0B665667" w14:textId="77777777" w:rsidR="000735F6" w:rsidRPr="00492654" w:rsidRDefault="000735F6" w:rsidP="005C7A38">
      <w:pPr>
        <w:pStyle w:val="Textkrper"/>
        <w:rPr>
          <w:rFonts w:ascii="Arial Narrow" w:hAnsi="Arial Narrow" w:cs="Times New Roman"/>
          <w:bCs w:val="0"/>
        </w:rPr>
      </w:pPr>
    </w:p>
    <w:p w14:paraId="700D7067" w14:textId="5957F629" w:rsidR="000735F6" w:rsidRPr="00492654" w:rsidRDefault="000735F6" w:rsidP="005C7A38">
      <w:pPr>
        <w:pStyle w:val="Textkrper"/>
        <w:rPr>
          <w:rFonts w:ascii="Arial Narrow" w:hAnsi="Arial Narrow" w:cs="Times New Roman"/>
          <w:bCs w:val="0"/>
        </w:rPr>
      </w:pPr>
      <w:r w:rsidRPr="00492654">
        <w:rPr>
          <w:rFonts w:ascii="Arial Narrow" w:hAnsi="Arial Narrow" w:cs="Times New Roman"/>
          <w:bCs w:val="0"/>
        </w:rPr>
        <w:t>Im Auftrag des öffentlich-rechtlichen Fernsehens en</w:t>
      </w:r>
      <w:r w:rsidR="00337E01">
        <w:rPr>
          <w:rFonts w:ascii="Arial Narrow" w:hAnsi="Arial Narrow" w:cs="Times New Roman"/>
          <w:bCs w:val="0"/>
        </w:rPr>
        <w:t xml:space="preserve">tstanden „Das Spukhaus“ (Regie: </w:t>
      </w:r>
      <w:r w:rsidRPr="00492654">
        <w:rPr>
          <w:rFonts w:ascii="Arial Narrow" w:hAnsi="Arial Narrow" w:cs="Times New Roman"/>
          <w:bCs w:val="0"/>
        </w:rPr>
        <w:t xml:space="preserve">Volker </w:t>
      </w:r>
      <w:proofErr w:type="spellStart"/>
      <w:r w:rsidRPr="00492654">
        <w:rPr>
          <w:rFonts w:ascii="Arial Narrow" w:hAnsi="Arial Narrow" w:cs="Times New Roman"/>
          <w:bCs w:val="0"/>
        </w:rPr>
        <w:t>Anding</w:t>
      </w:r>
      <w:proofErr w:type="spellEnd"/>
      <w:r w:rsidRPr="00492654">
        <w:rPr>
          <w:rFonts w:ascii="Arial Narrow" w:hAnsi="Arial Narrow" w:cs="Times New Roman"/>
          <w:bCs w:val="0"/>
        </w:rPr>
        <w:t xml:space="preserve">, 2003), die Serie „Tropenfieber“ (2008) und die zweiteilige Dokumentation „Das Imperium der Viren“ (Regie: </w:t>
      </w:r>
      <w:r w:rsidRPr="00492654">
        <w:rPr>
          <w:rFonts w:ascii="Arial Narrow" w:hAnsi="Arial Narrow" w:cs="Times New Roman"/>
        </w:rPr>
        <w:t xml:space="preserve">Francesca </w:t>
      </w:r>
      <w:proofErr w:type="spellStart"/>
      <w:r w:rsidRPr="00492654">
        <w:rPr>
          <w:rFonts w:ascii="Arial Narrow" w:hAnsi="Arial Narrow" w:cs="Times New Roman"/>
        </w:rPr>
        <w:t>D'Amici</w:t>
      </w:r>
      <w:proofErr w:type="spellEnd"/>
      <w:r w:rsidRPr="00492654">
        <w:rPr>
          <w:rFonts w:ascii="Arial Narrow" w:hAnsi="Arial Narrow"/>
        </w:rPr>
        <w:t xml:space="preserve">, </w:t>
      </w:r>
      <w:r w:rsidRPr="00492654">
        <w:rPr>
          <w:rFonts w:ascii="Arial Narrow" w:hAnsi="Arial Narrow" w:cs="Times New Roman"/>
        </w:rPr>
        <w:t>Petra Höfer</w:t>
      </w:r>
      <w:r w:rsidRPr="00492654">
        <w:rPr>
          <w:rFonts w:ascii="Arial Narrow" w:hAnsi="Arial Narrow"/>
        </w:rPr>
        <w:t xml:space="preserve">, </w:t>
      </w:r>
      <w:r w:rsidRPr="00492654">
        <w:rPr>
          <w:rFonts w:ascii="Arial Narrow" w:hAnsi="Arial Narrow" w:cs="Times New Roman"/>
        </w:rPr>
        <w:t xml:space="preserve">Freddie </w:t>
      </w:r>
      <w:proofErr w:type="spellStart"/>
      <w:r w:rsidRPr="00492654">
        <w:rPr>
          <w:rFonts w:ascii="Arial Narrow" w:hAnsi="Arial Narrow" w:cs="Times New Roman"/>
        </w:rPr>
        <w:t>Röckenhaus</w:t>
      </w:r>
      <w:proofErr w:type="spellEnd"/>
      <w:r w:rsidRPr="00492654">
        <w:rPr>
          <w:rFonts w:ascii="Arial Narrow" w:hAnsi="Arial Narrow"/>
        </w:rPr>
        <w:t>, 2008) </w:t>
      </w:r>
      <w:r w:rsidRPr="00492654">
        <w:rPr>
          <w:rFonts w:ascii="Arial Narrow" w:hAnsi="Arial Narrow" w:cs="Times New Roman"/>
          <w:bCs w:val="0"/>
        </w:rPr>
        <w:t xml:space="preserve">sowie die Pilotfolge und weitere Folgen der Serie „Mord mit Aussicht“ (2007). Seit 2004 führt Johannes </w:t>
      </w:r>
      <w:proofErr w:type="spellStart"/>
      <w:r w:rsidRPr="00492654">
        <w:rPr>
          <w:rFonts w:ascii="Arial Narrow" w:hAnsi="Arial Narrow" w:cs="Times New Roman"/>
          <w:bCs w:val="0"/>
        </w:rPr>
        <w:t>Imdahl</w:t>
      </w:r>
      <w:proofErr w:type="spellEnd"/>
      <w:r w:rsidRPr="00492654">
        <w:rPr>
          <w:rFonts w:ascii="Arial Narrow" w:hAnsi="Arial Narrow" w:cs="Times New Roman"/>
          <w:bCs w:val="0"/>
        </w:rPr>
        <w:t xml:space="preserve"> die Kamera bei der vie</w:t>
      </w:r>
      <w:r w:rsidRPr="00492654">
        <w:rPr>
          <w:rFonts w:ascii="Arial Narrow" w:hAnsi="Arial Narrow" w:cs="Times New Roman"/>
          <w:bCs w:val="0"/>
        </w:rPr>
        <w:t>l</w:t>
      </w:r>
      <w:r w:rsidRPr="00492654">
        <w:rPr>
          <w:rFonts w:ascii="Arial Narrow" w:hAnsi="Arial Narrow" w:cs="Times New Roman"/>
          <w:bCs w:val="0"/>
        </w:rPr>
        <w:t xml:space="preserve">fach preisgekrönten ProSieben-Serie „Stromberg“. </w:t>
      </w:r>
    </w:p>
    <w:p w14:paraId="4E9E0818" w14:textId="77777777" w:rsidR="000735F6" w:rsidRPr="00492654" w:rsidRDefault="000735F6" w:rsidP="005C7A38">
      <w:pPr>
        <w:pStyle w:val="Textkrper"/>
        <w:rPr>
          <w:rFonts w:ascii="Arial Narrow" w:hAnsi="Arial Narrow" w:cs="Times New Roman"/>
          <w:bCs w:val="0"/>
        </w:rPr>
      </w:pPr>
    </w:p>
    <w:p w14:paraId="1FA9511E" w14:textId="77777777" w:rsidR="000735F6" w:rsidRPr="00492654" w:rsidRDefault="000735F6" w:rsidP="005C7A38">
      <w:pPr>
        <w:pStyle w:val="Textkrper"/>
        <w:rPr>
          <w:rFonts w:ascii="Arial Narrow" w:hAnsi="Arial Narrow" w:cs="Times New Roman"/>
          <w:bCs w:val="0"/>
        </w:rPr>
      </w:pPr>
      <w:r w:rsidRPr="00492654">
        <w:rPr>
          <w:rFonts w:ascii="Arial Narrow" w:hAnsi="Arial Narrow" w:cs="Times New Roman"/>
          <w:bCs w:val="0"/>
        </w:rPr>
        <w:t>Mit dem Regisseur Sebastian Dehnhardt realisierte er vor KLITSCHKO die international ausgezeichn</w:t>
      </w:r>
      <w:r w:rsidRPr="00492654">
        <w:rPr>
          <w:rFonts w:ascii="Arial Narrow" w:hAnsi="Arial Narrow" w:cs="Times New Roman"/>
          <w:bCs w:val="0"/>
        </w:rPr>
        <w:t>e</w:t>
      </w:r>
      <w:r w:rsidRPr="00492654">
        <w:rPr>
          <w:rFonts w:ascii="Arial Narrow" w:hAnsi="Arial Narrow" w:cs="Times New Roman"/>
          <w:bCs w:val="0"/>
        </w:rPr>
        <w:t xml:space="preserve">ten Dokumentarfilme „Das Drama von Dresden“ (2005) und „Das Wunder von Leipzig – Wir sind das Volk“ (2010). Zur Zeit dreht Johannes </w:t>
      </w:r>
      <w:proofErr w:type="spellStart"/>
      <w:r w:rsidRPr="00492654">
        <w:rPr>
          <w:rFonts w:ascii="Arial Narrow" w:hAnsi="Arial Narrow" w:cs="Times New Roman"/>
          <w:bCs w:val="0"/>
        </w:rPr>
        <w:t>Imdahl</w:t>
      </w:r>
      <w:proofErr w:type="spellEnd"/>
      <w:r w:rsidRPr="00492654">
        <w:rPr>
          <w:rFonts w:ascii="Arial Narrow" w:hAnsi="Arial Narrow" w:cs="Times New Roman"/>
          <w:bCs w:val="0"/>
        </w:rPr>
        <w:t xml:space="preserve"> die fünfte Staffel von „Stromberg“. </w:t>
      </w:r>
    </w:p>
    <w:p w14:paraId="3D99C1EB" w14:textId="77777777" w:rsidR="000735F6" w:rsidRPr="00492654" w:rsidRDefault="000735F6" w:rsidP="005C7A38">
      <w:pPr>
        <w:pStyle w:val="Standa1"/>
        <w:jc w:val="both"/>
        <w:rPr>
          <w:rFonts w:ascii="Arial Narrow" w:hAnsi="Arial Narrow" w:cs="Arial"/>
          <w:b/>
          <w:szCs w:val="24"/>
        </w:rPr>
      </w:pPr>
    </w:p>
    <w:p w14:paraId="4EB11BED" w14:textId="77777777" w:rsidR="000735F6" w:rsidRPr="00492654" w:rsidRDefault="000735F6" w:rsidP="005C7A38">
      <w:pPr>
        <w:pStyle w:val="Standa1"/>
        <w:jc w:val="both"/>
        <w:rPr>
          <w:rFonts w:ascii="Arial Narrow" w:hAnsi="Arial Narrow" w:cs="Arial"/>
          <w:b/>
          <w:szCs w:val="24"/>
        </w:rPr>
      </w:pPr>
    </w:p>
    <w:p w14:paraId="7B893ED7" w14:textId="77777777" w:rsidR="000735F6" w:rsidRPr="00492654" w:rsidRDefault="000735F6" w:rsidP="005C7A38">
      <w:pPr>
        <w:pStyle w:val="berschri1"/>
        <w:spacing w:before="0" w:after="0"/>
        <w:jc w:val="both"/>
        <w:rPr>
          <w:rFonts w:ascii="Arial Narrow" w:hAnsi="Arial Narrow"/>
          <w:sz w:val="24"/>
          <w:szCs w:val="24"/>
        </w:rPr>
      </w:pPr>
      <w:bookmarkStart w:id="21" w:name="_Toc289271966"/>
      <w:proofErr w:type="spellStart"/>
      <w:r w:rsidRPr="00492654">
        <w:rPr>
          <w:rFonts w:ascii="Arial Narrow" w:hAnsi="Arial Narrow"/>
          <w:sz w:val="24"/>
          <w:szCs w:val="24"/>
        </w:rPr>
        <w:t>Filmografie</w:t>
      </w:r>
      <w:proofErr w:type="spellEnd"/>
      <w:r w:rsidRPr="00492654">
        <w:rPr>
          <w:rFonts w:ascii="Arial Narrow" w:hAnsi="Arial Narrow"/>
          <w:sz w:val="24"/>
          <w:szCs w:val="24"/>
        </w:rPr>
        <w:t xml:space="preserve"> (Auswahl):</w:t>
      </w:r>
      <w:bookmarkEnd w:id="21"/>
    </w:p>
    <w:p w14:paraId="5B3CC5F3" w14:textId="77777777" w:rsidR="000735F6" w:rsidRPr="00492654" w:rsidRDefault="000735F6" w:rsidP="005C7A38">
      <w:pPr>
        <w:pStyle w:val="Standa5"/>
        <w:jc w:val="both"/>
        <w:rPr>
          <w:rFonts w:ascii="Arial Narrow" w:hAnsi="Arial Narrow" w:cs="Arial"/>
        </w:rPr>
      </w:pPr>
    </w:p>
    <w:tbl>
      <w:tblPr>
        <w:tblW w:w="9700" w:type="dxa"/>
        <w:tblLook w:val="01E0" w:firstRow="1" w:lastRow="1" w:firstColumn="1" w:lastColumn="1" w:noHBand="0" w:noVBand="0"/>
      </w:tblPr>
      <w:tblGrid>
        <w:gridCol w:w="1008"/>
        <w:gridCol w:w="4912"/>
        <w:gridCol w:w="3780"/>
      </w:tblGrid>
      <w:tr w:rsidR="000735F6" w:rsidRPr="00492654" w14:paraId="0E3F960A" w14:textId="77777777" w:rsidTr="00D445E9">
        <w:trPr>
          <w:trHeight w:val="284"/>
        </w:trPr>
        <w:tc>
          <w:tcPr>
            <w:tcW w:w="1008" w:type="dxa"/>
          </w:tcPr>
          <w:p w14:paraId="4582E141"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2011</w:t>
            </w:r>
          </w:p>
        </w:tc>
        <w:tc>
          <w:tcPr>
            <w:tcW w:w="4912" w:type="dxa"/>
          </w:tcPr>
          <w:p w14:paraId="49085C9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KLITSCHKO</w:t>
            </w:r>
          </w:p>
        </w:tc>
        <w:tc>
          <w:tcPr>
            <w:tcW w:w="3780" w:type="dxa"/>
          </w:tcPr>
          <w:p w14:paraId="60D609B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4A5B5869" w14:textId="77777777" w:rsidTr="00D445E9">
        <w:trPr>
          <w:trHeight w:val="284"/>
        </w:trPr>
        <w:tc>
          <w:tcPr>
            <w:tcW w:w="1008" w:type="dxa"/>
          </w:tcPr>
          <w:p w14:paraId="386BA7F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4912" w:type="dxa"/>
          </w:tcPr>
          <w:p w14:paraId="1517A0A0"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„Stromberg“ (Staffel 4)</w:t>
            </w:r>
          </w:p>
        </w:tc>
        <w:tc>
          <w:tcPr>
            <w:tcW w:w="3780" w:type="dxa"/>
          </w:tcPr>
          <w:p w14:paraId="4679D132"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Regie: </w:t>
            </w:r>
            <w:r w:rsidRPr="00492654">
              <w:rPr>
                <w:rFonts w:ascii="Arial Narrow" w:hAnsi="Arial Narrow" w:cs="Arial"/>
                <w:color w:val="000000"/>
              </w:rPr>
              <w:t>Arne Feldhusen</w:t>
            </w:r>
          </w:p>
        </w:tc>
      </w:tr>
      <w:tr w:rsidR="000735F6" w:rsidRPr="00492654" w14:paraId="7AF4F015" w14:textId="77777777" w:rsidTr="00D445E9">
        <w:trPr>
          <w:trHeight w:val="284"/>
        </w:trPr>
        <w:tc>
          <w:tcPr>
            <w:tcW w:w="1008" w:type="dxa"/>
          </w:tcPr>
          <w:p w14:paraId="2D5B878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4912" w:type="dxa"/>
          </w:tcPr>
          <w:p w14:paraId="2B6B995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„Das Wunder von Leipzig – Wir sind das Volk“</w:t>
            </w:r>
          </w:p>
        </w:tc>
        <w:tc>
          <w:tcPr>
            <w:tcW w:w="3780" w:type="dxa"/>
          </w:tcPr>
          <w:p w14:paraId="59E6812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6445E994" w14:textId="77777777" w:rsidTr="00D445E9">
        <w:trPr>
          <w:trHeight w:val="284"/>
        </w:trPr>
        <w:tc>
          <w:tcPr>
            <w:tcW w:w="1008" w:type="dxa"/>
          </w:tcPr>
          <w:p w14:paraId="21AB43B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2008</w:t>
            </w:r>
          </w:p>
        </w:tc>
        <w:tc>
          <w:tcPr>
            <w:tcW w:w="4912" w:type="dxa"/>
          </w:tcPr>
          <w:p w14:paraId="4250FD6C"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„Mord mit Aussicht – Ausgerechnet Eifel“</w:t>
            </w:r>
          </w:p>
        </w:tc>
        <w:tc>
          <w:tcPr>
            <w:tcW w:w="3780" w:type="dxa"/>
          </w:tcPr>
          <w:p w14:paraId="3816F871"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Arne Feldhusen</w:t>
            </w:r>
          </w:p>
        </w:tc>
      </w:tr>
      <w:tr w:rsidR="000735F6" w:rsidRPr="00492654" w14:paraId="0A3E3BA5" w14:textId="77777777" w:rsidTr="00D445E9">
        <w:trPr>
          <w:trHeight w:val="284"/>
        </w:trPr>
        <w:tc>
          <w:tcPr>
            <w:tcW w:w="1008" w:type="dxa"/>
          </w:tcPr>
          <w:p w14:paraId="691ECD7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2005</w:t>
            </w:r>
          </w:p>
        </w:tc>
        <w:tc>
          <w:tcPr>
            <w:tcW w:w="4912" w:type="dxa"/>
          </w:tcPr>
          <w:p w14:paraId="5DBE6F34"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WHITE TERROR</w:t>
            </w:r>
          </w:p>
        </w:tc>
        <w:tc>
          <w:tcPr>
            <w:tcW w:w="3780" w:type="dxa"/>
          </w:tcPr>
          <w:p w14:paraId="6DBD1792"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Daniel Schweizer</w:t>
            </w:r>
          </w:p>
        </w:tc>
      </w:tr>
      <w:tr w:rsidR="000735F6" w:rsidRPr="00492654" w14:paraId="4C660491" w14:textId="77777777" w:rsidTr="00D445E9">
        <w:trPr>
          <w:trHeight w:val="284"/>
        </w:trPr>
        <w:tc>
          <w:tcPr>
            <w:tcW w:w="1008" w:type="dxa"/>
          </w:tcPr>
          <w:p w14:paraId="1082E94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2005</w:t>
            </w:r>
          </w:p>
        </w:tc>
        <w:tc>
          <w:tcPr>
            <w:tcW w:w="4912" w:type="dxa"/>
          </w:tcPr>
          <w:p w14:paraId="093D304D"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„Das  Drama  von  Dresden“  </w:t>
            </w:r>
          </w:p>
        </w:tc>
        <w:tc>
          <w:tcPr>
            <w:tcW w:w="3780" w:type="dxa"/>
          </w:tcPr>
          <w:p w14:paraId="0B72C11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5DB9816B" w14:textId="77777777" w:rsidTr="00D445E9">
        <w:trPr>
          <w:trHeight w:val="284"/>
        </w:trPr>
        <w:tc>
          <w:tcPr>
            <w:tcW w:w="1008" w:type="dxa"/>
          </w:tcPr>
          <w:p w14:paraId="00CA028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2002</w:t>
            </w:r>
          </w:p>
        </w:tc>
        <w:tc>
          <w:tcPr>
            <w:tcW w:w="4912" w:type="dxa"/>
          </w:tcPr>
          <w:p w14:paraId="60CF8BF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JUNIMOND</w:t>
            </w:r>
          </w:p>
        </w:tc>
        <w:tc>
          <w:tcPr>
            <w:tcW w:w="3780" w:type="dxa"/>
          </w:tcPr>
          <w:p w14:paraId="15399944"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Regie: </w:t>
            </w:r>
            <w:r w:rsidRPr="00492654">
              <w:rPr>
                <w:rFonts w:ascii="Arial Narrow" w:hAnsi="Arial Narrow" w:cs="Arial"/>
                <w:color w:val="000000"/>
              </w:rPr>
              <w:t xml:space="preserve">Hanno </w:t>
            </w:r>
            <w:proofErr w:type="spellStart"/>
            <w:r w:rsidRPr="00492654">
              <w:rPr>
                <w:rFonts w:ascii="Arial Narrow" w:hAnsi="Arial Narrow" w:cs="Arial"/>
                <w:color w:val="000000"/>
              </w:rPr>
              <w:t>Hackfort</w:t>
            </w:r>
            <w:proofErr w:type="spellEnd"/>
          </w:p>
        </w:tc>
      </w:tr>
    </w:tbl>
    <w:p w14:paraId="30A6DD28" w14:textId="77777777" w:rsidR="000735F6" w:rsidRPr="00492654" w:rsidRDefault="000735F6" w:rsidP="005C7A38">
      <w:pPr>
        <w:pStyle w:val="berschri1"/>
        <w:spacing w:before="0" w:after="0"/>
        <w:jc w:val="both"/>
        <w:rPr>
          <w:rFonts w:ascii="Arial Narrow" w:hAnsi="Arial Narrow"/>
          <w:sz w:val="24"/>
          <w:szCs w:val="24"/>
        </w:rPr>
      </w:pPr>
      <w:bookmarkStart w:id="22" w:name="_Toc248235488"/>
    </w:p>
    <w:p w14:paraId="0C7F27F8" w14:textId="77777777" w:rsidR="000735F6" w:rsidRPr="00492654" w:rsidRDefault="000735F6" w:rsidP="005C7A38">
      <w:pPr>
        <w:pStyle w:val="Standa5"/>
        <w:jc w:val="both"/>
      </w:pPr>
    </w:p>
    <w:p w14:paraId="052CFFCF" w14:textId="77777777" w:rsidR="000735F6" w:rsidRPr="00492654" w:rsidRDefault="000735F6" w:rsidP="005C7A38">
      <w:pPr>
        <w:pStyle w:val="berschri1"/>
        <w:spacing w:before="0" w:after="0"/>
        <w:jc w:val="both"/>
        <w:rPr>
          <w:rFonts w:ascii="Arial Narrow" w:hAnsi="Arial Narrow"/>
          <w:sz w:val="24"/>
          <w:szCs w:val="24"/>
        </w:rPr>
      </w:pPr>
      <w:bookmarkStart w:id="23" w:name="_Toc289271967"/>
      <w:r w:rsidRPr="00492654">
        <w:rPr>
          <w:rFonts w:ascii="Arial Narrow" w:hAnsi="Arial Narrow"/>
          <w:sz w:val="24"/>
          <w:szCs w:val="24"/>
        </w:rPr>
        <w:t>Lars Edward Roland – Schnitt</w:t>
      </w:r>
      <w:bookmarkEnd w:id="22"/>
      <w:bookmarkEnd w:id="23"/>
    </w:p>
    <w:p w14:paraId="2A5E49D8" w14:textId="77777777" w:rsidR="000735F6" w:rsidRPr="00492654" w:rsidRDefault="000735F6" w:rsidP="005C7A38">
      <w:pPr>
        <w:pStyle w:val="Standa5"/>
        <w:jc w:val="both"/>
        <w:rPr>
          <w:rFonts w:ascii="Arial Narrow" w:hAnsi="Arial Narrow" w:cs="Arial"/>
        </w:rPr>
      </w:pPr>
    </w:p>
    <w:p w14:paraId="7E43AC4C" w14:textId="77777777" w:rsidR="000735F6" w:rsidRPr="00492654" w:rsidRDefault="000735F6" w:rsidP="005C7A38">
      <w:pPr>
        <w:jc w:val="both"/>
        <w:rPr>
          <w:rFonts w:ascii="Arial Narrow" w:hAnsi="Arial Narrow" w:cs="Arial"/>
        </w:rPr>
      </w:pPr>
      <w:r w:rsidRPr="00492654">
        <w:rPr>
          <w:rFonts w:ascii="Arial Narrow" w:hAnsi="Arial Narrow" w:cs="Arial"/>
        </w:rPr>
        <w:t xml:space="preserve">Der 1977 in Düsseldorf geborene Lars Edward Roland arbeitete seit 1999 als Schnittassistent, u.a. für die Krimireihen „Der Fahnder“ und „Tatort“. In den letzten Jahren zeichnete er als Schnittmeister für zahlreiche TV-Dokumentationen, TV-Reihen und TV-Filme verantwortlich, so auch für einige </w:t>
      </w:r>
      <w:proofErr w:type="spellStart"/>
      <w:r w:rsidRPr="00492654">
        <w:rPr>
          <w:rFonts w:ascii="Arial Narrow" w:hAnsi="Arial Narrow" w:cs="Arial"/>
        </w:rPr>
        <w:t>Produkti</w:t>
      </w:r>
      <w:r w:rsidRPr="00492654">
        <w:rPr>
          <w:rFonts w:ascii="Arial Narrow" w:hAnsi="Arial Narrow" w:cs="Arial"/>
        </w:rPr>
        <w:t>o</w:t>
      </w:r>
      <w:r w:rsidRPr="00492654">
        <w:rPr>
          <w:rFonts w:ascii="Arial Narrow" w:hAnsi="Arial Narrow" w:cs="Arial"/>
        </w:rPr>
        <w:t>nenvon</w:t>
      </w:r>
      <w:proofErr w:type="spellEnd"/>
      <w:r w:rsidRPr="00492654">
        <w:rPr>
          <w:rFonts w:ascii="Arial Narrow" w:hAnsi="Arial Narrow" w:cs="Arial"/>
        </w:rPr>
        <w:t xml:space="preserve"> </w:t>
      </w:r>
      <w:proofErr w:type="spellStart"/>
      <w:r w:rsidRPr="00492654">
        <w:rPr>
          <w:rFonts w:ascii="Arial Narrow" w:hAnsi="Arial Narrow" w:cs="Arial"/>
        </w:rPr>
        <w:t>Broadview</w:t>
      </w:r>
      <w:proofErr w:type="spellEnd"/>
      <w:r w:rsidRPr="00492654">
        <w:rPr>
          <w:rFonts w:ascii="Arial Narrow" w:hAnsi="Arial Narrow" w:cs="Arial"/>
        </w:rPr>
        <w:t>. Er schnitt u.a. „Der Olympia-Mord – München `72“ (Regie: Sebastian Dehnhardt/ Uli Weidenbach/ Manfred Oldenburg, 2006), „Königskinder – Ein Mittsommermärchen“ (2007) von Sebast</w:t>
      </w:r>
      <w:r w:rsidRPr="00492654">
        <w:rPr>
          <w:rFonts w:ascii="Arial Narrow" w:hAnsi="Arial Narrow" w:cs="Arial"/>
        </w:rPr>
        <w:t>i</w:t>
      </w:r>
      <w:r w:rsidRPr="00492654">
        <w:rPr>
          <w:rFonts w:ascii="Arial Narrow" w:hAnsi="Arial Narrow" w:cs="Arial"/>
        </w:rPr>
        <w:t>an Dehnhardt und Julia Melchior, den Dokumentarmehrteiler, „Das Weltreich der Deutschen“(Regie: u.a. Sebastian Dehnhardt) und  „Deutsche Dynastien – Die Thyssens“ (2010), ebenfalls unter der Regie von Sebastian Dehnhardt.</w:t>
      </w:r>
    </w:p>
    <w:p w14:paraId="0535CEBB" w14:textId="77777777" w:rsidR="000735F6" w:rsidRPr="00492654" w:rsidRDefault="000735F6" w:rsidP="005C7A38">
      <w:pPr>
        <w:jc w:val="both"/>
        <w:rPr>
          <w:rFonts w:ascii="Arial Narrow" w:hAnsi="Arial Narrow" w:cs="Arial"/>
        </w:rPr>
      </w:pPr>
    </w:p>
    <w:p w14:paraId="7C489DCB" w14:textId="77777777" w:rsidR="000735F6" w:rsidRPr="00492654" w:rsidRDefault="000735F6" w:rsidP="005C7A38">
      <w:pPr>
        <w:jc w:val="both"/>
        <w:rPr>
          <w:rFonts w:ascii="Arial Narrow" w:hAnsi="Arial Narrow" w:cs="Arial"/>
        </w:rPr>
      </w:pPr>
      <w:r w:rsidRPr="00492654">
        <w:rPr>
          <w:rFonts w:ascii="Arial Narrow" w:hAnsi="Arial Narrow" w:cs="Arial"/>
        </w:rPr>
        <w:t>Fürs Kino schnitt er Stephen Manuels Produktionen SHOOT THE DUKE (2009) mit Stephen Baldwin und Bettina Zimmermann, LUCKY FRITZ (2009), FATAL RESCUE (2009) und IRON DOORS (2011).</w:t>
      </w:r>
    </w:p>
    <w:p w14:paraId="08DA67FD" w14:textId="77777777" w:rsidR="000735F6" w:rsidRPr="00492654" w:rsidRDefault="000735F6" w:rsidP="005C7A38">
      <w:pPr>
        <w:jc w:val="both"/>
        <w:rPr>
          <w:rFonts w:ascii="Arial Narrow" w:hAnsi="Arial Narrow"/>
        </w:rPr>
      </w:pPr>
    </w:p>
    <w:p w14:paraId="3DD41679" w14:textId="77777777" w:rsidR="000735F6" w:rsidRPr="00492654" w:rsidRDefault="000735F6" w:rsidP="005C7A38">
      <w:pPr>
        <w:jc w:val="both"/>
        <w:rPr>
          <w:rFonts w:ascii="Arial Narrow" w:hAnsi="Arial Narrow"/>
        </w:rPr>
      </w:pPr>
    </w:p>
    <w:p w14:paraId="0C6EF754" w14:textId="77777777" w:rsidR="000735F6" w:rsidRPr="00492654" w:rsidRDefault="000735F6" w:rsidP="005C7A38">
      <w:pPr>
        <w:pStyle w:val="berschri1"/>
        <w:spacing w:before="0" w:after="0"/>
        <w:jc w:val="both"/>
        <w:rPr>
          <w:rFonts w:ascii="Arial Narrow" w:hAnsi="Arial Narrow"/>
          <w:sz w:val="24"/>
          <w:szCs w:val="24"/>
        </w:rPr>
      </w:pPr>
      <w:bookmarkStart w:id="24" w:name="_Toc289271968"/>
      <w:proofErr w:type="spellStart"/>
      <w:r w:rsidRPr="00492654">
        <w:rPr>
          <w:rFonts w:ascii="Arial Narrow" w:hAnsi="Arial Narrow"/>
          <w:sz w:val="24"/>
          <w:szCs w:val="24"/>
        </w:rPr>
        <w:t>Filmografie</w:t>
      </w:r>
      <w:proofErr w:type="spellEnd"/>
      <w:r w:rsidRPr="00492654">
        <w:rPr>
          <w:rFonts w:ascii="Arial Narrow" w:hAnsi="Arial Narrow"/>
          <w:sz w:val="24"/>
          <w:szCs w:val="24"/>
        </w:rPr>
        <w:t xml:space="preserve"> (Auswahl):</w:t>
      </w:r>
      <w:bookmarkEnd w:id="24"/>
    </w:p>
    <w:p w14:paraId="1812FD0D" w14:textId="77777777" w:rsidR="000735F6" w:rsidRPr="00492654" w:rsidRDefault="000735F6" w:rsidP="005C7A38">
      <w:pPr>
        <w:pStyle w:val="Standa5"/>
        <w:jc w:val="both"/>
        <w:rPr>
          <w:rFonts w:ascii="Arial Narrow" w:hAnsi="Arial Narrow" w:cs="Arial"/>
        </w:rPr>
      </w:pPr>
    </w:p>
    <w:tbl>
      <w:tblPr>
        <w:tblW w:w="9038" w:type="dxa"/>
        <w:tblLook w:val="01E0" w:firstRow="1" w:lastRow="1" w:firstColumn="1" w:lastColumn="1" w:noHBand="0" w:noVBand="0"/>
      </w:tblPr>
      <w:tblGrid>
        <w:gridCol w:w="1008"/>
        <w:gridCol w:w="4928"/>
        <w:gridCol w:w="3102"/>
      </w:tblGrid>
      <w:tr w:rsidR="000735F6" w:rsidRPr="00492654" w14:paraId="1F0466F4" w14:textId="77777777" w:rsidTr="00D445E9">
        <w:trPr>
          <w:trHeight w:val="284"/>
        </w:trPr>
        <w:tc>
          <w:tcPr>
            <w:tcW w:w="1008" w:type="dxa"/>
          </w:tcPr>
          <w:p w14:paraId="2B82A3A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2011</w:t>
            </w:r>
          </w:p>
        </w:tc>
        <w:tc>
          <w:tcPr>
            <w:tcW w:w="4928" w:type="dxa"/>
          </w:tcPr>
          <w:p w14:paraId="4DCD25E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KLITSCHKO</w:t>
            </w:r>
          </w:p>
        </w:tc>
        <w:tc>
          <w:tcPr>
            <w:tcW w:w="3102" w:type="dxa"/>
          </w:tcPr>
          <w:p w14:paraId="52338F11"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Sebastian Dehnhardt</w:t>
            </w:r>
          </w:p>
        </w:tc>
      </w:tr>
      <w:tr w:rsidR="000735F6" w:rsidRPr="00492654" w14:paraId="060E119A" w14:textId="77777777" w:rsidTr="00D445E9">
        <w:trPr>
          <w:trHeight w:val="284"/>
        </w:trPr>
        <w:tc>
          <w:tcPr>
            <w:tcW w:w="1008" w:type="dxa"/>
          </w:tcPr>
          <w:p w14:paraId="06EE681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2011</w:t>
            </w:r>
          </w:p>
        </w:tc>
        <w:tc>
          <w:tcPr>
            <w:tcW w:w="4928" w:type="dxa"/>
          </w:tcPr>
          <w:p w14:paraId="031B54A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IRON DOORS</w:t>
            </w:r>
          </w:p>
        </w:tc>
        <w:tc>
          <w:tcPr>
            <w:tcW w:w="3102" w:type="dxa"/>
          </w:tcPr>
          <w:p w14:paraId="4A8C5E64"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Stephen Manuel</w:t>
            </w:r>
          </w:p>
        </w:tc>
      </w:tr>
      <w:tr w:rsidR="000735F6" w:rsidRPr="00492654" w14:paraId="31494496" w14:textId="77777777" w:rsidTr="00D445E9">
        <w:trPr>
          <w:trHeight w:val="284"/>
        </w:trPr>
        <w:tc>
          <w:tcPr>
            <w:tcW w:w="1008" w:type="dxa"/>
          </w:tcPr>
          <w:p w14:paraId="64C6014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2009</w:t>
            </w:r>
          </w:p>
        </w:tc>
        <w:tc>
          <w:tcPr>
            <w:tcW w:w="4928" w:type="dxa"/>
          </w:tcPr>
          <w:p w14:paraId="1B2D0EAA"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SHOOT THE DUKE</w:t>
            </w:r>
          </w:p>
        </w:tc>
        <w:tc>
          <w:tcPr>
            <w:tcW w:w="3102" w:type="dxa"/>
          </w:tcPr>
          <w:p w14:paraId="2A9856D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Stephen Manuel</w:t>
            </w:r>
          </w:p>
        </w:tc>
      </w:tr>
      <w:tr w:rsidR="000735F6" w:rsidRPr="00492654" w14:paraId="2522BD0A" w14:textId="77777777" w:rsidTr="00D445E9">
        <w:trPr>
          <w:trHeight w:val="284"/>
        </w:trPr>
        <w:tc>
          <w:tcPr>
            <w:tcW w:w="1008" w:type="dxa"/>
          </w:tcPr>
          <w:p w14:paraId="62D9025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2009</w:t>
            </w:r>
          </w:p>
        </w:tc>
        <w:tc>
          <w:tcPr>
            <w:tcW w:w="4928" w:type="dxa"/>
          </w:tcPr>
          <w:p w14:paraId="3A3B80E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FATAL RESCUE</w:t>
            </w:r>
          </w:p>
        </w:tc>
        <w:tc>
          <w:tcPr>
            <w:tcW w:w="3102" w:type="dxa"/>
          </w:tcPr>
          <w:p w14:paraId="17CCC15D"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Stephen Manuel</w:t>
            </w:r>
          </w:p>
        </w:tc>
      </w:tr>
      <w:tr w:rsidR="000735F6" w:rsidRPr="00492654" w14:paraId="41EA0D88" w14:textId="77777777" w:rsidTr="00D445E9">
        <w:trPr>
          <w:trHeight w:val="284"/>
        </w:trPr>
        <w:tc>
          <w:tcPr>
            <w:tcW w:w="1008" w:type="dxa"/>
          </w:tcPr>
          <w:p w14:paraId="40BB019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2007</w:t>
            </w:r>
          </w:p>
        </w:tc>
        <w:tc>
          <w:tcPr>
            <w:tcW w:w="4928" w:type="dxa"/>
          </w:tcPr>
          <w:p w14:paraId="61382F2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„Die Königskinder – Ein Mittsommermärchen“</w:t>
            </w:r>
          </w:p>
        </w:tc>
        <w:tc>
          <w:tcPr>
            <w:tcW w:w="3102" w:type="dxa"/>
          </w:tcPr>
          <w:p w14:paraId="4376DC31" w14:textId="77777777" w:rsidR="000735F6" w:rsidRPr="00492654" w:rsidRDefault="000735F6" w:rsidP="00575C11">
            <w:pPr>
              <w:pStyle w:val="Standa5"/>
              <w:jc w:val="both"/>
              <w:rPr>
                <w:rFonts w:ascii="Arial Narrow" w:hAnsi="Arial Narrow" w:cs="Arial"/>
              </w:rPr>
            </w:pPr>
            <w:r w:rsidRPr="00492654">
              <w:rPr>
                <w:rFonts w:ascii="Arial Narrow" w:hAnsi="Arial Narrow" w:cs="Arial"/>
              </w:rPr>
              <w:t>Regie: J. Melchior, S. Dehnhardt</w:t>
            </w:r>
          </w:p>
        </w:tc>
      </w:tr>
      <w:tr w:rsidR="000735F6" w:rsidRPr="00492654" w14:paraId="0B8BCC22" w14:textId="77777777" w:rsidTr="00D445E9">
        <w:trPr>
          <w:trHeight w:val="284"/>
        </w:trPr>
        <w:tc>
          <w:tcPr>
            <w:tcW w:w="1008" w:type="dxa"/>
          </w:tcPr>
          <w:p w14:paraId="4B15EA0E"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2006</w:t>
            </w:r>
          </w:p>
        </w:tc>
        <w:tc>
          <w:tcPr>
            <w:tcW w:w="4928" w:type="dxa"/>
          </w:tcPr>
          <w:p w14:paraId="22C0F82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„Der Olympia-Mord – München `72“</w:t>
            </w:r>
          </w:p>
        </w:tc>
        <w:tc>
          <w:tcPr>
            <w:tcW w:w="3102" w:type="dxa"/>
          </w:tcPr>
          <w:p w14:paraId="5FFC9435" w14:textId="77777777" w:rsidR="000735F6" w:rsidRDefault="000735F6" w:rsidP="005C7A38">
            <w:pPr>
              <w:pStyle w:val="Standa5"/>
              <w:jc w:val="both"/>
              <w:rPr>
                <w:rFonts w:ascii="Arial Narrow" w:hAnsi="Arial Narrow" w:cs="Arial"/>
              </w:rPr>
            </w:pPr>
            <w:r w:rsidRPr="00492654">
              <w:rPr>
                <w:rFonts w:ascii="Arial Narrow" w:hAnsi="Arial Narrow" w:cs="Arial"/>
              </w:rPr>
              <w:t xml:space="preserve">Regie: Sebastian Dehnhardt, </w:t>
            </w:r>
          </w:p>
          <w:p w14:paraId="77CE9D40" w14:textId="77777777" w:rsidR="000735F6" w:rsidRDefault="000735F6" w:rsidP="00492654">
            <w:pPr>
              <w:pStyle w:val="Standa5"/>
              <w:jc w:val="both"/>
              <w:rPr>
                <w:rFonts w:ascii="Arial Narrow" w:hAnsi="Arial Narrow" w:cs="Arial"/>
              </w:rPr>
            </w:pPr>
            <w:r w:rsidRPr="00492654">
              <w:rPr>
                <w:rFonts w:ascii="Arial Narrow" w:hAnsi="Arial Narrow" w:cs="Arial"/>
              </w:rPr>
              <w:t xml:space="preserve">Uli Weidenbach, </w:t>
            </w:r>
          </w:p>
          <w:p w14:paraId="4C73A4F3" w14:textId="77777777" w:rsidR="000735F6" w:rsidRPr="00492654" w:rsidRDefault="000735F6" w:rsidP="00492654">
            <w:pPr>
              <w:pStyle w:val="Standa5"/>
              <w:jc w:val="both"/>
              <w:rPr>
                <w:rFonts w:ascii="Arial Narrow" w:hAnsi="Arial Narrow" w:cs="Arial"/>
              </w:rPr>
            </w:pPr>
            <w:r w:rsidRPr="00492654">
              <w:rPr>
                <w:rFonts w:ascii="Arial Narrow" w:hAnsi="Arial Narrow" w:cs="Arial"/>
              </w:rPr>
              <w:t>Manfred Oldenburg</w:t>
            </w:r>
          </w:p>
        </w:tc>
      </w:tr>
    </w:tbl>
    <w:p w14:paraId="0D22DD44" w14:textId="77777777" w:rsidR="000735F6" w:rsidRPr="00492654" w:rsidRDefault="000735F6" w:rsidP="005C7A38">
      <w:pPr>
        <w:jc w:val="both"/>
        <w:rPr>
          <w:rFonts w:ascii="Arial Narrow" w:hAnsi="Arial Narrow"/>
        </w:rPr>
      </w:pPr>
    </w:p>
    <w:p w14:paraId="0D8F33ED" w14:textId="77777777" w:rsidR="000735F6" w:rsidRPr="00492654" w:rsidRDefault="000735F6" w:rsidP="005C7A38">
      <w:pPr>
        <w:jc w:val="both"/>
        <w:rPr>
          <w:rFonts w:ascii="Arial Narrow" w:hAnsi="Arial Narrow"/>
        </w:rPr>
      </w:pPr>
    </w:p>
    <w:p w14:paraId="49C7C3BE" w14:textId="77777777" w:rsidR="000735F6" w:rsidRPr="00492654" w:rsidRDefault="000735F6" w:rsidP="005C7A38">
      <w:pPr>
        <w:pStyle w:val="berschri1"/>
        <w:spacing w:before="0" w:after="0"/>
        <w:jc w:val="both"/>
        <w:rPr>
          <w:rFonts w:ascii="Arial Narrow" w:hAnsi="Arial Narrow"/>
          <w:sz w:val="24"/>
          <w:szCs w:val="24"/>
        </w:rPr>
      </w:pPr>
      <w:bookmarkStart w:id="25" w:name="_Toc248235491"/>
      <w:bookmarkStart w:id="26" w:name="_Toc289271969"/>
      <w:r w:rsidRPr="00492654">
        <w:rPr>
          <w:rFonts w:ascii="Arial Narrow" w:hAnsi="Arial Narrow"/>
          <w:sz w:val="24"/>
          <w:szCs w:val="24"/>
        </w:rPr>
        <w:t xml:space="preserve">Stefan </w:t>
      </w:r>
      <w:proofErr w:type="spellStart"/>
      <w:r w:rsidRPr="00492654">
        <w:rPr>
          <w:rFonts w:ascii="Arial Narrow" w:hAnsi="Arial Narrow"/>
          <w:sz w:val="24"/>
          <w:szCs w:val="24"/>
        </w:rPr>
        <w:t>Ziethen</w:t>
      </w:r>
      <w:proofErr w:type="spellEnd"/>
      <w:r w:rsidRPr="00492654">
        <w:rPr>
          <w:rFonts w:ascii="Arial Narrow" w:hAnsi="Arial Narrow"/>
          <w:sz w:val="24"/>
          <w:szCs w:val="24"/>
        </w:rPr>
        <w:t>– Musik</w:t>
      </w:r>
      <w:bookmarkEnd w:id="25"/>
      <w:bookmarkEnd w:id="26"/>
    </w:p>
    <w:p w14:paraId="0FAD3627" w14:textId="77777777" w:rsidR="000735F6" w:rsidRPr="00492654" w:rsidRDefault="000735F6" w:rsidP="005C7A38">
      <w:pPr>
        <w:pStyle w:val="Standa5"/>
        <w:jc w:val="both"/>
        <w:rPr>
          <w:rFonts w:ascii="Arial Narrow" w:hAnsi="Arial Narrow" w:cs="Arial"/>
        </w:rPr>
      </w:pPr>
    </w:p>
    <w:p w14:paraId="03033FC0"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Stefan </w:t>
      </w:r>
      <w:proofErr w:type="spellStart"/>
      <w:r w:rsidRPr="00492654">
        <w:rPr>
          <w:rFonts w:ascii="Arial Narrow" w:hAnsi="Arial Narrow" w:cs="Arial"/>
        </w:rPr>
        <w:t>Ziethen</w:t>
      </w:r>
      <w:proofErr w:type="spellEnd"/>
      <w:r w:rsidRPr="00492654">
        <w:rPr>
          <w:rFonts w:ascii="Arial Narrow" w:hAnsi="Arial Narrow" w:cs="Arial"/>
        </w:rPr>
        <w:t xml:space="preserve"> wurde 1971 in Köln geboren und studierte an der dortigen Universität Musik und Deutsch. 1995 absolvierte er seine Staatliche Chorleiterprüfung, bevor er 1996-1999 das Studium der Filmmusik und des Sounddesigns an der Filmakademie Baden-Württemberg durchschritt. In dieser Zeit vertonte er über 25, zum Teil preisgekrönte Kurzfilmprojekte. 1999 erhielt Stefan </w:t>
      </w:r>
      <w:proofErr w:type="spellStart"/>
      <w:r w:rsidRPr="00492654">
        <w:rPr>
          <w:rFonts w:ascii="Arial Narrow" w:hAnsi="Arial Narrow" w:cs="Arial"/>
        </w:rPr>
        <w:t>Ziethen</w:t>
      </w:r>
      <w:proofErr w:type="spellEnd"/>
      <w:r w:rsidRPr="00492654">
        <w:rPr>
          <w:rFonts w:ascii="Arial Narrow" w:hAnsi="Arial Narrow" w:cs="Arial"/>
        </w:rPr>
        <w:t xml:space="preserve"> sein Diplom mit dem Deutschen Filmorchester Babelsberg und ist seitdem als freischaffender Komponist tätig.</w:t>
      </w:r>
    </w:p>
    <w:p w14:paraId="2EB16A77" w14:textId="77777777" w:rsidR="000735F6" w:rsidRPr="00492654" w:rsidRDefault="000735F6" w:rsidP="005C7A38">
      <w:pPr>
        <w:pStyle w:val="Standa5"/>
        <w:jc w:val="both"/>
        <w:rPr>
          <w:rFonts w:ascii="Arial Narrow" w:hAnsi="Arial Narrow" w:cs="Arial"/>
        </w:rPr>
      </w:pPr>
    </w:p>
    <w:p w14:paraId="674E162C"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Seit 1989 schreibt er Bühnenmusiken und Kompositionen von zeitgenössischen Werken und war gleichzeitig an verschiedenen Popmusik-Projekten beteiligt. Für Film und Fernsehen komponierte St</w:t>
      </w:r>
      <w:r w:rsidRPr="00492654">
        <w:rPr>
          <w:rFonts w:ascii="Arial Narrow" w:hAnsi="Arial Narrow" w:cs="Arial"/>
        </w:rPr>
        <w:t>e</w:t>
      </w:r>
      <w:r w:rsidRPr="00492654">
        <w:rPr>
          <w:rFonts w:ascii="Arial Narrow" w:hAnsi="Arial Narrow" w:cs="Arial"/>
        </w:rPr>
        <w:t xml:space="preserve">fan </w:t>
      </w:r>
      <w:proofErr w:type="spellStart"/>
      <w:r w:rsidRPr="00492654">
        <w:rPr>
          <w:rFonts w:ascii="Arial Narrow" w:hAnsi="Arial Narrow" w:cs="Arial"/>
        </w:rPr>
        <w:t>Ziethen</w:t>
      </w:r>
      <w:proofErr w:type="spellEnd"/>
      <w:r>
        <w:rPr>
          <w:rFonts w:ascii="Arial Narrow" w:hAnsi="Arial Narrow" w:cs="Arial"/>
        </w:rPr>
        <w:t xml:space="preserve"> </w:t>
      </w:r>
      <w:r w:rsidRPr="00492654">
        <w:rPr>
          <w:rFonts w:ascii="Arial Narrow" w:hAnsi="Arial Narrow" w:cs="Arial"/>
        </w:rPr>
        <w:t>u.a. die Musik für die Dokumentation LOVE &amp; MOTION (2005) von Christian Schmidt-David, die Jugendkomödie FRECHE MÄDCHEN 2 (2010) von Ute Wieland oder den</w:t>
      </w:r>
      <w:r>
        <w:rPr>
          <w:rFonts w:ascii="Arial Narrow" w:hAnsi="Arial Narrow" w:cs="Arial"/>
        </w:rPr>
        <w:t xml:space="preserve"> </w:t>
      </w:r>
      <w:proofErr w:type="spellStart"/>
      <w:r w:rsidRPr="00492654">
        <w:rPr>
          <w:rFonts w:ascii="Arial Narrow" w:hAnsi="Arial Narrow" w:cs="Arial"/>
        </w:rPr>
        <w:t>Mystery</w:t>
      </w:r>
      <w:proofErr w:type="spellEnd"/>
      <w:r w:rsidRPr="00492654">
        <w:rPr>
          <w:rFonts w:ascii="Arial Narrow" w:hAnsi="Arial Narrow" w:cs="Arial"/>
        </w:rPr>
        <w:t>-Thriller IRON DOORS (2011) von Stephen Manuel. Außerdem komponierte er Stücke für mehrere Folgen der Krim</w:t>
      </w:r>
      <w:r w:rsidRPr="00492654">
        <w:rPr>
          <w:rFonts w:ascii="Arial Narrow" w:hAnsi="Arial Narrow" w:cs="Arial"/>
        </w:rPr>
        <w:t>i</w:t>
      </w:r>
      <w:r w:rsidRPr="00492654">
        <w:rPr>
          <w:rFonts w:ascii="Arial Narrow" w:hAnsi="Arial Narrow" w:cs="Arial"/>
        </w:rPr>
        <w:t>reihen</w:t>
      </w:r>
      <w:r>
        <w:rPr>
          <w:rFonts w:ascii="Arial Narrow" w:hAnsi="Arial Narrow" w:cs="Arial"/>
        </w:rPr>
        <w:t xml:space="preserve"> </w:t>
      </w:r>
      <w:r w:rsidRPr="00492654">
        <w:rPr>
          <w:rFonts w:ascii="Arial Narrow" w:hAnsi="Arial Narrow" w:cs="Arial"/>
        </w:rPr>
        <w:t>„</w:t>
      </w:r>
      <w:proofErr w:type="spellStart"/>
      <w:r w:rsidRPr="00492654">
        <w:rPr>
          <w:rFonts w:ascii="Arial Narrow" w:hAnsi="Arial Narrow" w:cs="Arial"/>
        </w:rPr>
        <w:t>Wilsberg</w:t>
      </w:r>
      <w:proofErr w:type="spellEnd"/>
      <w:r w:rsidRPr="00492654">
        <w:rPr>
          <w:rFonts w:ascii="Arial Narrow" w:hAnsi="Arial Narrow" w:cs="Arial"/>
        </w:rPr>
        <w:t>“ und „Polizeiruf 110“, der erfolgreichen Kindersendung „Die Sendung mit der Maus“, der TV-Dokumentarreihe „Menschen hautnah“ oder „ARD exklusiv“ und war auch für die Musik weiterer TV-Dokumentationen, u.a. „Der Kniefall des Kanzlers – Die zwei Leben des Willy Brandt“ (2011), bei der Sebastian Dehnhardt Regie geführt hat, verantwortlich.</w:t>
      </w:r>
    </w:p>
    <w:p w14:paraId="39B576A5" w14:textId="77777777" w:rsidR="000735F6" w:rsidRPr="00492654" w:rsidRDefault="000735F6" w:rsidP="005C7A38">
      <w:pPr>
        <w:pStyle w:val="Standa5"/>
        <w:jc w:val="both"/>
        <w:rPr>
          <w:rFonts w:ascii="Arial Narrow" w:hAnsi="Arial Narrow" w:cs="Arial"/>
        </w:rPr>
      </w:pPr>
    </w:p>
    <w:p w14:paraId="0195578F" w14:textId="77777777" w:rsidR="000735F6" w:rsidRPr="00492654" w:rsidRDefault="000735F6" w:rsidP="005C7A38">
      <w:pPr>
        <w:pStyle w:val="berschri1"/>
        <w:spacing w:before="0" w:after="0"/>
        <w:jc w:val="both"/>
        <w:rPr>
          <w:rFonts w:ascii="Arial Narrow" w:hAnsi="Arial Narrow"/>
        </w:rPr>
      </w:pPr>
    </w:p>
    <w:p w14:paraId="594CC497" w14:textId="77777777" w:rsidR="000735F6" w:rsidRPr="00492654" w:rsidRDefault="000735F6" w:rsidP="00575C11">
      <w:pPr>
        <w:pStyle w:val="berschri1"/>
        <w:spacing w:before="0" w:after="0"/>
        <w:jc w:val="both"/>
        <w:rPr>
          <w:rFonts w:ascii="Arial Narrow" w:hAnsi="Arial Narrow"/>
          <w:sz w:val="24"/>
          <w:szCs w:val="24"/>
        </w:rPr>
      </w:pPr>
      <w:bookmarkStart w:id="27" w:name="_Toc289271970"/>
      <w:proofErr w:type="spellStart"/>
      <w:r w:rsidRPr="00492654">
        <w:rPr>
          <w:rFonts w:ascii="Arial Narrow" w:hAnsi="Arial Narrow"/>
        </w:rPr>
        <w:t>Filmografie</w:t>
      </w:r>
      <w:proofErr w:type="spellEnd"/>
      <w:r w:rsidRPr="00492654">
        <w:rPr>
          <w:rFonts w:ascii="Arial Narrow" w:hAnsi="Arial Narrow"/>
        </w:rPr>
        <w:t xml:space="preserve"> (Auswahl):</w:t>
      </w:r>
      <w:bookmarkEnd w:id="27"/>
    </w:p>
    <w:p w14:paraId="711EC52C" w14:textId="77777777" w:rsidR="000735F6" w:rsidRPr="00492654" w:rsidRDefault="000735F6" w:rsidP="00575C11">
      <w:pPr>
        <w:pStyle w:val="Standa5"/>
        <w:keepNext/>
        <w:jc w:val="both"/>
        <w:rPr>
          <w:rFonts w:ascii="Arial Narrow" w:hAnsi="Arial Narrow" w:cs="Arial"/>
        </w:rPr>
      </w:pPr>
    </w:p>
    <w:tbl>
      <w:tblPr>
        <w:tblW w:w="9180" w:type="dxa"/>
        <w:tblLook w:val="01E0" w:firstRow="1" w:lastRow="1" w:firstColumn="1" w:lastColumn="1" w:noHBand="0" w:noVBand="0"/>
      </w:tblPr>
      <w:tblGrid>
        <w:gridCol w:w="1008"/>
        <w:gridCol w:w="4912"/>
        <w:gridCol w:w="3260"/>
      </w:tblGrid>
      <w:tr w:rsidR="000735F6" w:rsidRPr="00492654" w14:paraId="5D4947A1" w14:textId="77777777" w:rsidTr="00492654">
        <w:trPr>
          <w:trHeight w:val="284"/>
        </w:trPr>
        <w:tc>
          <w:tcPr>
            <w:tcW w:w="1008" w:type="dxa"/>
          </w:tcPr>
          <w:p w14:paraId="447F1901" w14:textId="77777777" w:rsidR="000735F6" w:rsidRPr="00492654" w:rsidRDefault="000735F6" w:rsidP="00575C11">
            <w:pPr>
              <w:pStyle w:val="Standa5"/>
              <w:keepNext/>
              <w:jc w:val="both"/>
              <w:rPr>
                <w:rFonts w:ascii="Arial Narrow" w:hAnsi="Arial Narrow" w:cs="Arial"/>
              </w:rPr>
            </w:pPr>
            <w:r w:rsidRPr="00492654">
              <w:rPr>
                <w:rFonts w:ascii="Arial Narrow" w:hAnsi="Arial Narrow" w:cs="Arial"/>
              </w:rPr>
              <w:t>2011</w:t>
            </w:r>
          </w:p>
        </w:tc>
        <w:tc>
          <w:tcPr>
            <w:tcW w:w="4912" w:type="dxa"/>
          </w:tcPr>
          <w:p w14:paraId="5AEF041E" w14:textId="77777777" w:rsidR="000735F6" w:rsidRPr="00492654" w:rsidRDefault="000735F6" w:rsidP="00575C11">
            <w:pPr>
              <w:pStyle w:val="Standa5"/>
              <w:keepNext/>
              <w:jc w:val="both"/>
              <w:rPr>
                <w:rFonts w:ascii="Arial Narrow" w:hAnsi="Arial Narrow" w:cs="Arial"/>
              </w:rPr>
            </w:pPr>
            <w:r w:rsidRPr="00492654">
              <w:rPr>
                <w:rFonts w:ascii="Arial Narrow" w:hAnsi="Arial Narrow" w:cs="Arial"/>
              </w:rPr>
              <w:t>KLITSCHKO</w:t>
            </w:r>
          </w:p>
        </w:tc>
        <w:tc>
          <w:tcPr>
            <w:tcW w:w="3260" w:type="dxa"/>
          </w:tcPr>
          <w:p w14:paraId="1E7DDB0D" w14:textId="77777777" w:rsidR="000735F6" w:rsidRPr="00492654" w:rsidRDefault="000735F6" w:rsidP="00575C11">
            <w:pPr>
              <w:pStyle w:val="Standa5"/>
              <w:keepNext/>
              <w:jc w:val="both"/>
              <w:rPr>
                <w:rFonts w:ascii="Arial Narrow" w:hAnsi="Arial Narrow" w:cs="Arial"/>
              </w:rPr>
            </w:pPr>
            <w:r w:rsidRPr="00492654">
              <w:rPr>
                <w:rFonts w:ascii="Arial Narrow" w:hAnsi="Arial Narrow" w:cs="Arial"/>
              </w:rPr>
              <w:t>Regie: Sebastian Dehnhardt</w:t>
            </w:r>
          </w:p>
        </w:tc>
      </w:tr>
      <w:tr w:rsidR="000735F6" w:rsidRPr="00492654" w14:paraId="23EF371C" w14:textId="77777777" w:rsidTr="00492654">
        <w:trPr>
          <w:trHeight w:val="284"/>
        </w:trPr>
        <w:tc>
          <w:tcPr>
            <w:tcW w:w="1008" w:type="dxa"/>
          </w:tcPr>
          <w:p w14:paraId="5F4DD762"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2011</w:t>
            </w:r>
          </w:p>
        </w:tc>
        <w:tc>
          <w:tcPr>
            <w:tcW w:w="4912" w:type="dxa"/>
          </w:tcPr>
          <w:p w14:paraId="484CBA0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IRON DOORS</w:t>
            </w:r>
          </w:p>
        </w:tc>
        <w:tc>
          <w:tcPr>
            <w:tcW w:w="3260" w:type="dxa"/>
          </w:tcPr>
          <w:p w14:paraId="42892F7A" w14:textId="77777777" w:rsidR="000735F6" w:rsidRPr="00492654" w:rsidRDefault="000735F6" w:rsidP="00492654">
            <w:pPr>
              <w:pStyle w:val="Standa5"/>
              <w:ind w:right="758"/>
              <w:jc w:val="both"/>
              <w:rPr>
                <w:rFonts w:ascii="Arial Narrow" w:hAnsi="Arial Narrow" w:cs="Arial"/>
              </w:rPr>
            </w:pPr>
            <w:r w:rsidRPr="00492654">
              <w:rPr>
                <w:rFonts w:ascii="Arial Narrow" w:hAnsi="Arial Narrow" w:cs="Arial"/>
              </w:rPr>
              <w:t>Regie: Stephen Manuel</w:t>
            </w:r>
          </w:p>
        </w:tc>
      </w:tr>
      <w:tr w:rsidR="000735F6" w:rsidRPr="00492654" w14:paraId="72F813C3" w14:textId="77777777" w:rsidTr="00492654">
        <w:trPr>
          <w:trHeight w:val="284"/>
        </w:trPr>
        <w:tc>
          <w:tcPr>
            <w:tcW w:w="1008" w:type="dxa"/>
          </w:tcPr>
          <w:p w14:paraId="2B21F43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2010</w:t>
            </w:r>
          </w:p>
        </w:tc>
        <w:tc>
          <w:tcPr>
            <w:tcW w:w="4912" w:type="dxa"/>
          </w:tcPr>
          <w:p w14:paraId="50A25039"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FRECHE MÄDCHEN 2</w:t>
            </w:r>
          </w:p>
        </w:tc>
        <w:tc>
          <w:tcPr>
            <w:tcW w:w="3260" w:type="dxa"/>
          </w:tcPr>
          <w:p w14:paraId="7DEC72A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Ute Wieland</w:t>
            </w:r>
          </w:p>
        </w:tc>
      </w:tr>
      <w:tr w:rsidR="000735F6" w:rsidRPr="00492654" w14:paraId="3998DC0C" w14:textId="77777777" w:rsidTr="00492654">
        <w:trPr>
          <w:trHeight w:val="284"/>
        </w:trPr>
        <w:tc>
          <w:tcPr>
            <w:tcW w:w="1008" w:type="dxa"/>
          </w:tcPr>
          <w:p w14:paraId="321B139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2008</w:t>
            </w:r>
          </w:p>
        </w:tc>
        <w:tc>
          <w:tcPr>
            <w:tcW w:w="4912" w:type="dxa"/>
          </w:tcPr>
          <w:p w14:paraId="53CBED3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PATHOLOGY</w:t>
            </w:r>
          </w:p>
        </w:tc>
        <w:tc>
          <w:tcPr>
            <w:tcW w:w="3260" w:type="dxa"/>
          </w:tcPr>
          <w:p w14:paraId="51580A88"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Regie: Marc </w:t>
            </w:r>
            <w:proofErr w:type="spellStart"/>
            <w:r w:rsidRPr="00492654">
              <w:rPr>
                <w:rFonts w:ascii="Arial Narrow" w:hAnsi="Arial Narrow" w:cs="Arial"/>
              </w:rPr>
              <w:t>Schölermann</w:t>
            </w:r>
            <w:proofErr w:type="spellEnd"/>
          </w:p>
        </w:tc>
      </w:tr>
      <w:tr w:rsidR="000735F6" w:rsidRPr="00492654" w14:paraId="6C77D23A" w14:textId="77777777" w:rsidTr="00492654">
        <w:trPr>
          <w:trHeight w:val="284"/>
        </w:trPr>
        <w:tc>
          <w:tcPr>
            <w:tcW w:w="1008" w:type="dxa"/>
          </w:tcPr>
          <w:p w14:paraId="383E8DA1"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2008</w:t>
            </w:r>
          </w:p>
        </w:tc>
        <w:tc>
          <w:tcPr>
            <w:tcW w:w="4912" w:type="dxa"/>
          </w:tcPr>
          <w:p w14:paraId="52CC281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THE MIDNIGHT MEAT TRAIN</w:t>
            </w:r>
          </w:p>
        </w:tc>
        <w:tc>
          <w:tcPr>
            <w:tcW w:w="3260" w:type="dxa"/>
          </w:tcPr>
          <w:p w14:paraId="7D2AC29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Regie: </w:t>
            </w:r>
            <w:proofErr w:type="spellStart"/>
            <w:r w:rsidRPr="00492654">
              <w:rPr>
                <w:rFonts w:ascii="Arial Narrow" w:hAnsi="Arial Narrow" w:cs="Arial"/>
              </w:rPr>
              <w:t>Ryûhei</w:t>
            </w:r>
            <w:proofErr w:type="spellEnd"/>
            <w:r>
              <w:rPr>
                <w:rFonts w:ascii="Arial Narrow" w:hAnsi="Arial Narrow" w:cs="Arial"/>
              </w:rPr>
              <w:t xml:space="preserve"> </w:t>
            </w:r>
            <w:proofErr w:type="spellStart"/>
            <w:r w:rsidRPr="00492654">
              <w:rPr>
                <w:rFonts w:ascii="Arial Narrow" w:hAnsi="Arial Narrow" w:cs="Arial"/>
              </w:rPr>
              <w:t>Kitamura</w:t>
            </w:r>
            <w:proofErr w:type="spellEnd"/>
          </w:p>
        </w:tc>
      </w:tr>
      <w:tr w:rsidR="000735F6" w:rsidRPr="00492654" w14:paraId="19866E87" w14:textId="77777777" w:rsidTr="00492654">
        <w:trPr>
          <w:trHeight w:val="284"/>
        </w:trPr>
        <w:tc>
          <w:tcPr>
            <w:tcW w:w="1008" w:type="dxa"/>
          </w:tcPr>
          <w:p w14:paraId="4BC8DDE6"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2007</w:t>
            </w:r>
          </w:p>
        </w:tc>
        <w:tc>
          <w:tcPr>
            <w:tcW w:w="4912" w:type="dxa"/>
          </w:tcPr>
          <w:p w14:paraId="73F5B0DF"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LEBEN UND STERBEN IN CASTROP RAUXEL</w:t>
            </w:r>
          </w:p>
        </w:tc>
        <w:tc>
          <w:tcPr>
            <w:tcW w:w="3260" w:type="dxa"/>
          </w:tcPr>
          <w:p w14:paraId="338F3F91"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 xml:space="preserve">Regie: Bernd </w:t>
            </w:r>
            <w:proofErr w:type="spellStart"/>
            <w:r w:rsidRPr="00492654">
              <w:rPr>
                <w:rFonts w:ascii="Arial Narrow" w:hAnsi="Arial Narrow" w:cs="Arial"/>
              </w:rPr>
              <w:t>Schaarmann</w:t>
            </w:r>
            <w:proofErr w:type="spellEnd"/>
          </w:p>
        </w:tc>
      </w:tr>
      <w:tr w:rsidR="000735F6" w:rsidRPr="00492654" w14:paraId="084D0930" w14:textId="77777777" w:rsidTr="00492654">
        <w:trPr>
          <w:trHeight w:val="284"/>
        </w:trPr>
        <w:tc>
          <w:tcPr>
            <w:tcW w:w="1008" w:type="dxa"/>
          </w:tcPr>
          <w:p w14:paraId="554AE42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2007</w:t>
            </w:r>
          </w:p>
        </w:tc>
        <w:tc>
          <w:tcPr>
            <w:tcW w:w="4912" w:type="dxa"/>
          </w:tcPr>
          <w:p w14:paraId="351F34A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„Vertraute Angst“</w:t>
            </w:r>
          </w:p>
        </w:tc>
        <w:tc>
          <w:tcPr>
            <w:tcW w:w="3260" w:type="dxa"/>
          </w:tcPr>
          <w:p w14:paraId="093318DA"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Christiane Balthasar</w:t>
            </w:r>
          </w:p>
        </w:tc>
      </w:tr>
      <w:tr w:rsidR="000735F6" w:rsidRPr="00492654" w14:paraId="0DCB96B4" w14:textId="77777777" w:rsidTr="00492654">
        <w:trPr>
          <w:trHeight w:val="284"/>
        </w:trPr>
        <w:tc>
          <w:tcPr>
            <w:tcW w:w="1008" w:type="dxa"/>
          </w:tcPr>
          <w:p w14:paraId="0E662D70"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2005</w:t>
            </w:r>
          </w:p>
        </w:tc>
        <w:tc>
          <w:tcPr>
            <w:tcW w:w="4912" w:type="dxa"/>
          </w:tcPr>
          <w:p w14:paraId="00E9E19B"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LOVE &amp; MOTION</w:t>
            </w:r>
          </w:p>
        </w:tc>
        <w:tc>
          <w:tcPr>
            <w:tcW w:w="3260" w:type="dxa"/>
          </w:tcPr>
          <w:p w14:paraId="2780A877"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Christian Schmidt-David</w:t>
            </w:r>
          </w:p>
        </w:tc>
      </w:tr>
      <w:tr w:rsidR="000735F6" w:rsidRPr="00492654" w14:paraId="00651A33" w14:textId="77777777" w:rsidTr="00492654">
        <w:trPr>
          <w:trHeight w:val="284"/>
        </w:trPr>
        <w:tc>
          <w:tcPr>
            <w:tcW w:w="1008" w:type="dxa"/>
          </w:tcPr>
          <w:p w14:paraId="56614295"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2003</w:t>
            </w:r>
          </w:p>
        </w:tc>
        <w:tc>
          <w:tcPr>
            <w:tcW w:w="4912" w:type="dxa"/>
          </w:tcPr>
          <w:p w14:paraId="6C441F63"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DER LETZTE LUDE</w:t>
            </w:r>
          </w:p>
        </w:tc>
        <w:tc>
          <w:tcPr>
            <w:tcW w:w="3260" w:type="dxa"/>
          </w:tcPr>
          <w:p w14:paraId="0C75059D" w14:textId="77777777" w:rsidR="000735F6" w:rsidRPr="00492654" w:rsidRDefault="000735F6" w:rsidP="005C7A38">
            <w:pPr>
              <w:pStyle w:val="Standa5"/>
              <w:jc w:val="both"/>
              <w:rPr>
                <w:rFonts w:ascii="Arial Narrow" w:hAnsi="Arial Narrow" w:cs="Arial"/>
              </w:rPr>
            </w:pPr>
            <w:r w:rsidRPr="00492654">
              <w:rPr>
                <w:rFonts w:ascii="Arial Narrow" w:hAnsi="Arial Narrow" w:cs="Arial"/>
              </w:rPr>
              <w:t>Regie: Stephen Manuel</w:t>
            </w:r>
          </w:p>
        </w:tc>
      </w:tr>
    </w:tbl>
    <w:p w14:paraId="41AAD8EA" w14:textId="77777777" w:rsidR="000735F6" w:rsidRPr="00492654" w:rsidRDefault="000735F6" w:rsidP="005C7A38">
      <w:pPr>
        <w:pStyle w:val="Standa1"/>
        <w:jc w:val="both"/>
        <w:rPr>
          <w:rFonts w:ascii="Arial Narrow" w:hAnsi="Arial Narrow" w:cs="Arial"/>
          <w:b/>
        </w:rPr>
      </w:pPr>
    </w:p>
    <w:p w14:paraId="5250604D" w14:textId="77777777" w:rsidR="000735F6" w:rsidRPr="00492654" w:rsidRDefault="000735F6" w:rsidP="005C7A38">
      <w:pPr>
        <w:pStyle w:val="Standa1"/>
        <w:jc w:val="both"/>
        <w:rPr>
          <w:rFonts w:ascii="Arial Narrow" w:hAnsi="Arial Narrow" w:cs="Arial"/>
          <w:b/>
        </w:rPr>
      </w:pPr>
    </w:p>
    <w:p w14:paraId="708B4349" w14:textId="77777777" w:rsidR="000735F6" w:rsidRPr="00492654" w:rsidRDefault="000735F6" w:rsidP="005C7A38">
      <w:pPr>
        <w:pStyle w:val="Standa1"/>
        <w:jc w:val="both"/>
        <w:rPr>
          <w:rFonts w:ascii="Arial Narrow" w:hAnsi="Arial Narrow" w:cs="Arial"/>
          <w:b/>
        </w:rPr>
      </w:pPr>
      <w:r w:rsidRPr="00492654">
        <w:rPr>
          <w:rFonts w:ascii="Arial Narrow" w:hAnsi="Arial Narrow" w:cs="Arial"/>
          <w:b/>
        </w:rPr>
        <w:t>BROADVIEW PICTURES</w:t>
      </w:r>
    </w:p>
    <w:p w14:paraId="29A13524" w14:textId="77777777" w:rsidR="000735F6" w:rsidRPr="00492654" w:rsidRDefault="000735F6" w:rsidP="005C7A38">
      <w:pPr>
        <w:pStyle w:val="Standa1"/>
        <w:jc w:val="both"/>
        <w:rPr>
          <w:rFonts w:ascii="Arial Narrow" w:hAnsi="Arial Narrow" w:cs="Arial"/>
          <w:szCs w:val="24"/>
        </w:rPr>
      </w:pPr>
    </w:p>
    <w:p w14:paraId="28807607" w14:textId="77777777" w:rsidR="000735F6" w:rsidRPr="00492654" w:rsidRDefault="000735F6" w:rsidP="005C7A38">
      <w:pPr>
        <w:pStyle w:val="Standa1"/>
        <w:jc w:val="both"/>
        <w:rPr>
          <w:rFonts w:ascii="Arial Narrow" w:hAnsi="Arial Narrow"/>
          <w:szCs w:val="24"/>
        </w:rPr>
      </w:pPr>
      <w:r w:rsidRPr="00492654">
        <w:rPr>
          <w:rFonts w:ascii="Arial Narrow" w:hAnsi="Arial Narrow"/>
          <w:szCs w:val="24"/>
        </w:rPr>
        <w:t>Als einer der führenden deutschen Dokumentarfilmproduzenten in den Bereichen Zeitgeschichte, Zei</w:t>
      </w:r>
      <w:r w:rsidRPr="00492654">
        <w:rPr>
          <w:rFonts w:ascii="Arial Narrow" w:hAnsi="Arial Narrow"/>
          <w:szCs w:val="24"/>
        </w:rPr>
        <w:t>t</w:t>
      </w:r>
      <w:r w:rsidRPr="00492654">
        <w:rPr>
          <w:rFonts w:ascii="Arial Narrow" w:hAnsi="Arial Narrow"/>
          <w:szCs w:val="24"/>
        </w:rPr>
        <w:t xml:space="preserve">geschehen und Kultur hat sich </w:t>
      </w:r>
      <w:proofErr w:type="spellStart"/>
      <w:r w:rsidRPr="00492654">
        <w:rPr>
          <w:rFonts w:ascii="Arial Narrow" w:hAnsi="Arial Narrow"/>
          <w:szCs w:val="24"/>
        </w:rPr>
        <w:t>Broadview</w:t>
      </w:r>
      <w:proofErr w:type="spellEnd"/>
      <w:r w:rsidRPr="00492654">
        <w:rPr>
          <w:rFonts w:ascii="Arial Narrow" w:hAnsi="Arial Narrow"/>
          <w:szCs w:val="24"/>
        </w:rPr>
        <w:t xml:space="preserve"> als zuverlässiger Partner nationaler und internationaler Fer</w:t>
      </w:r>
      <w:r w:rsidRPr="00492654">
        <w:rPr>
          <w:rFonts w:ascii="Arial Narrow" w:hAnsi="Arial Narrow"/>
          <w:szCs w:val="24"/>
        </w:rPr>
        <w:t>n</w:t>
      </w:r>
      <w:r w:rsidRPr="00492654">
        <w:rPr>
          <w:rFonts w:ascii="Arial Narrow" w:hAnsi="Arial Narrow"/>
          <w:szCs w:val="24"/>
        </w:rPr>
        <w:t>sehsender etabliert.</w:t>
      </w:r>
      <w:r>
        <w:rPr>
          <w:rFonts w:ascii="Arial Narrow" w:hAnsi="Arial Narrow"/>
          <w:szCs w:val="24"/>
        </w:rPr>
        <w:t xml:space="preserve"> </w:t>
      </w:r>
      <w:r w:rsidRPr="00492654">
        <w:rPr>
          <w:rFonts w:ascii="Arial Narrow" w:hAnsi="Arial Narrow"/>
          <w:szCs w:val="24"/>
        </w:rPr>
        <w:t>Neben Auftrags- und Co-Produktionen für öffentlich-rechtliche Sendeanstalten pr</w:t>
      </w:r>
      <w:r w:rsidRPr="00492654">
        <w:rPr>
          <w:rFonts w:ascii="Arial Narrow" w:hAnsi="Arial Narrow"/>
          <w:szCs w:val="24"/>
        </w:rPr>
        <w:t>o</w:t>
      </w:r>
      <w:r w:rsidRPr="00492654">
        <w:rPr>
          <w:rFonts w:ascii="Arial Narrow" w:hAnsi="Arial Narrow"/>
          <w:szCs w:val="24"/>
        </w:rPr>
        <w:t xml:space="preserve">duziert </w:t>
      </w:r>
      <w:proofErr w:type="spellStart"/>
      <w:r w:rsidRPr="00492654">
        <w:rPr>
          <w:rFonts w:ascii="Arial Narrow" w:hAnsi="Arial Narrow"/>
          <w:szCs w:val="24"/>
        </w:rPr>
        <w:t>Broadview</w:t>
      </w:r>
      <w:proofErr w:type="spellEnd"/>
      <w:r>
        <w:rPr>
          <w:rFonts w:ascii="Arial Narrow" w:hAnsi="Arial Narrow"/>
          <w:szCs w:val="24"/>
        </w:rPr>
        <w:t xml:space="preserve"> </w:t>
      </w:r>
      <w:r w:rsidRPr="00492654">
        <w:rPr>
          <w:rFonts w:ascii="Arial Narrow" w:hAnsi="Arial Narrow"/>
          <w:szCs w:val="24"/>
        </w:rPr>
        <w:t>aufwendige Informations- und Imagefilme bspw. für das Auswärtige Amt und die E</w:t>
      </w:r>
      <w:r w:rsidRPr="00492654">
        <w:rPr>
          <w:rFonts w:ascii="Arial Narrow" w:hAnsi="Arial Narrow"/>
          <w:szCs w:val="24"/>
        </w:rPr>
        <w:t>u</w:t>
      </w:r>
      <w:r w:rsidRPr="00492654">
        <w:rPr>
          <w:rFonts w:ascii="Arial Narrow" w:hAnsi="Arial Narrow"/>
          <w:szCs w:val="24"/>
        </w:rPr>
        <w:t>ropäische Union. KLITSCHKO ist der erste Kinofilm des Unternehmens.</w:t>
      </w:r>
    </w:p>
    <w:p w14:paraId="633CBD1D" w14:textId="77777777" w:rsidR="000735F6" w:rsidRPr="00492654" w:rsidRDefault="000735F6" w:rsidP="005C7A38">
      <w:pPr>
        <w:pStyle w:val="Standa1"/>
        <w:jc w:val="both"/>
        <w:rPr>
          <w:rFonts w:ascii="Arial Narrow" w:hAnsi="Arial Narrow"/>
          <w:szCs w:val="24"/>
        </w:rPr>
      </w:pPr>
    </w:p>
    <w:p w14:paraId="2C2FE1D2" w14:textId="77777777" w:rsidR="000735F6" w:rsidRPr="00492654" w:rsidRDefault="000735F6" w:rsidP="005C7A38">
      <w:pPr>
        <w:pStyle w:val="berschri1"/>
        <w:spacing w:before="0" w:after="0"/>
        <w:jc w:val="both"/>
        <w:rPr>
          <w:rFonts w:ascii="Arial Narrow" w:hAnsi="Arial Narrow"/>
          <w:b w:val="0"/>
          <w:sz w:val="24"/>
          <w:szCs w:val="24"/>
        </w:rPr>
      </w:pPr>
      <w:bookmarkStart w:id="28" w:name="_Toc289271971"/>
      <w:proofErr w:type="spellStart"/>
      <w:r w:rsidRPr="00492654">
        <w:rPr>
          <w:rFonts w:ascii="Arial Narrow" w:hAnsi="Arial Narrow"/>
          <w:b w:val="0"/>
          <w:sz w:val="24"/>
          <w:szCs w:val="24"/>
        </w:rPr>
        <w:t>Broadviews</w:t>
      </w:r>
      <w:proofErr w:type="spellEnd"/>
      <w:r w:rsidRPr="00492654">
        <w:rPr>
          <w:rFonts w:ascii="Arial Narrow" w:hAnsi="Arial Narrow"/>
          <w:b w:val="0"/>
          <w:sz w:val="24"/>
          <w:szCs w:val="24"/>
        </w:rPr>
        <w:t xml:space="preserve"> Produktionen sind mit zahlreichen deutschen und internationalen Preisen ausgezeichnet worden, wie mit dem Deutschen Fernsehpreis 2004, dem Emmy Award 2005, dem </w:t>
      </w:r>
      <w:proofErr w:type="spellStart"/>
      <w:r w:rsidRPr="00492654">
        <w:rPr>
          <w:rFonts w:ascii="Arial Narrow" w:hAnsi="Arial Narrow"/>
          <w:b w:val="0"/>
          <w:sz w:val="24"/>
          <w:szCs w:val="24"/>
        </w:rPr>
        <w:t>Magnolia</w:t>
      </w:r>
      <w:proofErr w:type="spellEnd"/>
      <w:r w:rsidRPr="00492654">
        <w:rPr>
          <w:rFonts w:ascii="Arial Narrow" w:hAnsi="Arial Narrow"/>
          <w:b w:val="0"/>
          <w:sz w:val="24"/>
          <w:szCs w:val="24"/>
        </w:rPr>
        <w:t xml:space="preserve"> Award 2006, dem Bayerischen Fernsehpreis 2007, dem Deutsch-Polnischen Journalistenpreis 2008 oder dem </w:t>
      </w:r>
      <w:proofErr w:type="spellStart"/>
      <w:r w:rsidRPr="00492654">
        <w:rPr>
          <w:rFonts w:ascii="Arial Narrow" w:hAnsi="Arial Narrow"/>
          <w:b w:val="0"/>
          <w:sz w:val="24"/>
          <w:szCs w:val="24"/>
        </w:rPr>
        <w:t>Banff</w:t>
      </w:r>
      <w:proofErr w:type="spellEnd"/>
      <w:r>
        <w:rPr>
          <w:rFonts w:ascii="Arial Narrow" w:hAnsi="Arial Narrow"/>
          <w:b w:val="0"/>
          <w:sz w:val="24"/>
          <w:szCs w:val="24"/>
        </w:rPr>
        <w:t xml:space="preserve"> </w:t>
      </w:r>
      <w:proofErr w:type="spellStart"/>
      <w:r w:rsidRPr="00492654">
        <w:rPr>
          <w:rFonts w:ascii="Arial Narrow" w:hAnsi="Arial Narrow"/>
          <w:b w:val="0"/>
          <w:sz w:val="24"/>
          <w:szCs w:val="24"/>
        </w:rPr>
        <w:t>Rockies</w:t>
      </w:r>
      <w:proofErr w:type="spellEnd"/>
      <w:r w:rsidRPr="00492654">
        <w:rPr>
          <w:rFonts w:ascii="Arial Narrow" w:hAnsi="Arial Narrow"/>
          <w:b w:val="0"/>
          <w:sz w:val="24"/>
          <w:szCs w:val="24"/>
        </w:rPr>
        <w:t xml:space="preserve"> Award 2010.</w:t>
      </w:r>
      <w:bookmarkEnd w:id="28"/>
    </w:p>
    <w:p w14:paraId="43F6F86D" w14:textId="77777777" w:rsidR="000735F6" w:rsidRPr="00492654" w:rsidRDefault="000735F6" w:rsidP="005C7A38">
      <w:pPr>
        <w:pStyle w:val="Standa5"/>
        <w:jc w:val="both"/>
        <w:rPr>
          <w:rFonts w:ascii="Arial Narrow" w:hAnsi="Arial Narrow" w:cs="Arial"/>
        </w:rPr>
      </w:pPr>
    </w:p>
    <w:p w14:paraId="74A53DD8" w14:textId="77777777" w:rsidR="00E22D68" w:rsidRDefault="00E22D68" w:rsidP="005C7A38">
      <w:pPr>
        <w:pStyle w:val="berschri4"/>
        <w:spacing w:before="0" w:after="0"/>
        <w:jc w:val="both"/>
        <w:rPr>
          <w:rFonts w:ascii="Arial Narrow" w:hAnsi="Arial Narrow"/>
          <w:sz w:val="24"/>
          <w:szCs w:val="24"/>
        </w:rPr>
      </w:pPr>
    </w:p>
    <w:p w14:paraId="024275EB" w14:textId="77777777" w:rsidR="00E22D68" w:rsidRPr="00E22D68" w:rsidRDefault="00E22D68" w:rsidP="00E22D68">
      <w:pPr>
        <w:tabs>
          <w:tab w:val="left" w:pos="5160"/>
        </w:tabs>
        <w:rPr>
          <w:rFonts w:ascii="Arial Narrow" w:hAnsi="Arial Narrow" w:cs="Arial"/>
          <w:b/>
        </w:rPr>
      </w:pPr>
      <w:r w:rsidRPr="00E22D68">
        <w:rPr>
          <w:rFonts w:ascii="Arial Narrow" w:hAnsi="Arial Narrow" w:cs="Arial"/>
          <w:b/>
        </w:rPr>
        <w:t>MAJESTIC FILMVERLEIH</w:t>
      </w:r>
    </w:p>
    <w:p w14:paraId="4AB261F5" w14:textId="77777777" w:rsidR="00E22D68" w:rsidRPr="00E22D68" w:rsidRDefault="00E22D68" w:rsidP="00E22D68">
      <w:pPr>
        <w:pStyle w:val="Textkrper"/>
        <w:widowControl w:val="0"/>
        <w:tabs>
          <w:tab w:val="left" w:pos="1701"/>
          <w:tab w:val="left" w:pos="6237"/>
        </w:tabs>
        <w:rPr>
          <w:rFonts w:ascii="Arial Narrow" w:hAnsi="Arial Narrow"/>
        </w:rPr>
      </w:pPr>
    </w:p>
    <w:p w14:paraId="3864C694" w14:textId="77777777" w:rsidR="00E22D68" w:rsidRPr="00E22D68" w:rsidRDefault="00E22D68" w:rsidP="00E22D68">
      <w:pPr>
        <w:widowControl w:val="0"/>
        <w:jc w:val="both"/>
        <w:rPr>
          <w:rFonts w:ascii="Arial Narrow" w:hAnsi="Arial Narrow" w:cs="Arial"/>
        </w:rPr>
      </w:pPr>
      <w:r>
        <w:rPr>
          <w:rFonts w:ascii="Arial Narrow" w:hAnsi="Arial Narrow" w:cs="Arial"/>
        </w:rPr>
        <w:t>2006 gründete</w:t>
      </w:r>
      <w:r w:rsidRPr="00E22D68">
        <w:rPr>
          <w:rFonts w:ascii="Arial Narrow" w:hAnsi="Arial Narrow" w:cs="Arial"/>
        </w:rPr>
        <w:t xml:space="preserve"> der Oscar-nominierte Produzent und Verleiher Benjamin Herrmann (DAS EXPERIMENT, WAS NICHT PASST, WIRD PASSEND GEMACHT, DAS WUNDER VON BERN, MERRY CHRIS</w:t>
      </w:r>
      <w:r w:rsidRPr="00E22D68">
        <w:rPr>
          <w:rFonts w:ascii="Arial Narrow" w:hAnsi="Arial Narrow" w:cs="Arial"/>
        </w:rPr>
        <w:t>T</w:t>
      </w:r>
      <w:r w:rsidRPr="00E22D68">
        <w:rPr>
          <w:rFonts w:ascii="Arial Narrow" w:hAnsi="Arial Narrow" w:cs="Arial"/>
        </w:rPr>
        <w:t>MAS) Majestic als neues Filmproduktions- und -verleihunternehmen.</w:t>
      </w:r>
    </w:p>
    <w:p w14:paraId="0D22ECB1" w14:textId="77777777" w:rsidR="00E22D68" w:rsidRPr="00E22D68" w:rsidRDefault="00E22D68" w:rsidP="00E22D68">
      <w:pPr>
        <w:widowControl w:val="0"/>
        <w:jc w:val="both"/>
        <w:rPr>
          <w:rFonts w:ascii="Arial Narrow" w:hAnsi="Arial Narrow" w:cs="Arial"/>
        </w:rPr>
      </w:pPr>
    </w:p>
    <w:p w14:paraId="0FDEFC60" w14:textId="77777777" w:rsidR="00E22D68" w:rsidRPr="00E22D68" w:rsidRDefault="00E22D68" w:rsidP="00E22D68">
      <w:pPr>
        <w:widowControl w:val="0"/>
        <w:jc w:val="both"/>
        <w:rPr>
          <w:rFonts w:ascii="Arial Narrow" w:hAnsi="Arial Narrow" w:cs="Arial"/>
        </w:rPr>
      </w:pPr>
      <w:proofErr w:type="spellStart"/>
      <w:r w:rsidRPr="00E22D68">
        <w:rPr>
          <w:rFonts w:ascii="Arial Narrow" w:hAnsi="Arial Narrow" w:cs="Arial"/>
        </w:rPr>
        <w:t>Majestics</w:t>
      </w:r>
      <w:proofErr w:type="spellEnd"/>
      <w:r w:rsidRPr="00E22D68">
        <w:rPr>
          <w:rFonts w:ascii="Arial Narrow" w:hAnsi="Arial Narrow" w:cs="Arial"/>
        </w:rPr>
        <w:t xml:space="preserve"> erster großer Film, Doris Dörries KIRSCHBLÜTEN – HANAMI, avancierte mit über 1.1 Mio. Besuchern zum erfolgreichsten </w:t>
      </w:r>
      <w:proofErr w:type="spellStart"/>
      <w:r w:rsidRPr="00E22D68">
        <w:rPr>
          <w:rFonts w:ascii="Arial Narrow" w:hAnsi="Arial Narrow" w:cs="Arial"/>
        </w:rPr>
        <w:t>Arthouse</w:t>
      </w:r>
      <w:proofErr w:type="spellEnd"/>
      <w:r w:rsidRPr="00E22D68">
        <w:rPr>
          <w:rFonts w:ascii="Arial Narrow" w:hAnsi="Arial Narrow" w:cs="Arial"/>
        </w:rPr>
        <w:t>-Film des Jahres 2008. Daneben produzierte und verlieh Be</w:t>
      </w:r>
      <w:r w:rsidRPr="00E22D68">
        <w:rPr>
          <w:rFonts w:ascii="Arial Narrow" w:hAnsi="Arial Narrow" w:cs="Arial"/>
        </w:rPr>
        <w:t>n</w:t>
      </w:r>
      <w:r w:rsidRPr="00E22D68">
        <w:rPr>
          <w:rFonts w:ascii="Arial Narrow" w:hAnsi="Arial Narrow" w:cs="Arial"/>
        </w:rPr>
        <w:t>jamin Herrmann Philipp Stölzls Aufsehen erregendes und mit 2 Deutschen Filmpreisen ausgezeichn</w:t>
      </w:r>
      <w:r w:rsidRPr="00E22D68">
        <w:rPr>
          <w:rFonts w:ascii="Arial Narrow" w:hAnsi="Arial Narrow" w:cs="Arial"/>
        </w:rPr>
        <w:t>e</w:t>
      </w:r>
      <w:r w:rsidRPr="00E22D68">
        <w:rPr>
          <w:rFonts w:ascii="Arial Narrow" w:hAnsi="Arial Narrow" w:cs="Arial"/>
        </w:rPr>
        <w:t xml:space="preserve">tes Bergabenteuer NORDWAND. Als Produzent von Florian Gallenbergers preisgekrönten JOHN RABE wurde Herrmann mit dem Deutschen Filmpreis 2009 und dem Bayerischen Filmpreis für den Besten Film ausgezeichnet. Im selben Jahr produzierte und verlieh er Sherry Hormanns Bestsellerverfilmung WÜSTENBLUME, einen der erfolgreichsten Filme des Jahres, ausgezeichnet mit dem Bayerischen Filmpreis als Bester Film. 2010 kam DIE FREMDE in die Kinos, </w:t>
      </w:r>
      <w:proofErr w:type="spellStart"/>
      <w:r w:rsidRPr="00E22D68">
        <w:rPr>
          <w:rFonts w:ascii="Arial Narrow" w:hAnsi="Arial Narrow" w:cs="Arial"/>
        </w:rPr>
        <w:t>Feo</w:t>
      </w:r>
      <w:proofErr w:type="spellEnd"/>
      <w:r w:rsidRPr="00E22D68">
        <w:rPr>
          <w:rFonts w:ascii="Arial Narrow" w:hAnsi="Arial Narrow" w:cs="Arial"/>
        </w:rPr>
        <w:t xml:space="preserve"> </w:t>
      </w:r>
      <w:proofErr w:type="spellStart"/>
      <w:r w:rsidRPr="00E22D68">
        <w:rPr>
          <w:rFonts w:ascii="Arial Narrow" w:hAnsi="Arial Narrow" w:cs="Arial"/>
        </w:rPr>
        <w:t>Aladags</w:t>
      </w:r>
      <w:proofErr w:type="spellEnd"/>
      <w:r w:rsidRPr="00E22D68">
        <w:rPr>
          <w:rFonts w:ascii="Arial Narrow" w:hAnsi="Arial Narrow" w:cs="Arial"/>
        </w:rPr>
        <w:t xml:space="preserve"> deutsch-türkisches Dr</w:t>
      </w:r>
      <w:r w:rsidRPr="00E22D68">
        <w:rPr>
          <w:rFonts w:ascii="Arial Narrow" w:hAnsi="Arial Narrow" w:cs="Arial"/>
        </w:rPr>
        <w:t>a</w:t>
      </w:r>
      <w:r w:rsidRPr="00E22D68">
        <w:rPr>
          <w:rFonts w:ascii="Arial Narrow" w:hAnsi="Arial Narrow" w:cs="Arial"/>
        </w:rPr>
        <w:t xml:space="preserve">ma, das als Bester Film und für die Beste Hauptdarstellerin mit dem Deutschen Filmpreis 2010 prämiert wurde. </w:t>
      </w:r>
    </w:p>
    <w:p w14:paraId="78849995" w14:textId="77777777" w:rsidR="00E22D68" w:rsidRPr="00E22D68" w:rsidRDefault="00E22D68" w:rsidP="00E22D68">
      <w:pPr>
        <w:widowControl w:val="0"/>
        <w:jc w:val="both"/>
        <w:rPr>
          <w:rFonts w:ascii="Arial Narrow" w:hAnsi="Arial Narrow" w:cs="Arial"/>
        </w:rPr>
      </w:pPr>
    </w:p>
    <w:p w14:paraId="1204D780" w14:textId="77777777" w:rsidR="00E22D68" w:rsidRPr="00E22D68" w:rsidRDefault="00E22D68" w:rsidP="00E22D68">
      <w:pPr>
        <w:widowControl w:val="0"/>
        <w:jc w:val="both"/>
        <w:rPr>
          <w:rFonts w:ascii="Arial Narrow" w:hAnsi="Arial Narrow" w:cs="Arial"/>
        </w:rPr>
      </w:pPr>
      <w:r w:rsidRPr="00E22D68">
        <w:rPr>
          <w:rFonts w:ascii="Arial Narrow" w:hAnsi="Arial Narrow" w:cs="Arial"/>
        </w:rPr>
        <w:t xml:space="preserve">Für 2011 sind neben KLITSCHKO die Kinostarts von Marcus H. Rosenmüllers Culture </w:t>
      </w:r>
      <w:proofErr w:type="spellStart"/>
      <w:r w:rsidRPr="00E22D68">
        <w:rPr>
          <w:rFonts w:ascii="Arial Narrow" w:hAnsi="Arial Narrow" w:cs="Arial"/>
        </w:rPr>
        <w:t>Clash</w:t>
      </w:r>
      <w:proofErr w:type="spellEnd"/>
      <w:r w:rsidRPr="00E22D68">
        <w:rPr>
          <w:rFonts w:ascii="Arial Narrow" w:hAnsi="Arial Narrow" w:cs="Arial"/>
        </w:rPr>
        <w:t xml:space="preserve">-Komödie ORANGE, Christian </w:t>
      </w:r>
      <w:proofErr w:type="spellStart"/>
      <w:r w:rsidRPr="00E22D68">
        <w:rPr>
          <w:rFonts w:ascii="Arial Narrow" w:hAnsi="Arial Narrow" w:cs="Arial"/>
        </w:rPr>
        <w:t>Züberts</w:t>
      </w:r>
      <w:proofErr w:type="spellEnd"/>
      <w:r w:rsidRPr="00E22D68">
        <w:rPr>
          <w:rFonts w:ascii="Arial Narrow" w:hAnsi="Arial Narrow" w:cs="Arial"/>
        </w:rPr>
        <w:t xml:space="preserve"> Tragikomödie DREIVIERTELMOND mit Elmar Wepper in der Hauptrolle und Hermine </w:t>
      </w:r>
      <w:proofErr w:type="spellStart"/>
      <w:r w:rsidRPr="00E22D68">
        <w:rPr>
          <w:rFonts w:ascii="Arial Narrow" w:hAnsi="Arial Narrow" w:cs="Arial"/>
        </w:rPr>
        <w:t>Huntgeburths</w:t>
      </w:r>
      <w:proofErr w:type="spellEnd"/>
      <w:r w:rsidRPr="00E22D68">
        <w:rPr>
          <w:rFonts w:ascii="Arial Narrow" w:hAnsi="Arial Narrow" w:cs="Arial"/>
        </w:rPr>
        <w:t xml:space="preserve"> Verfilmung des Mark Twain-Klassikers TOM SAWYER mit Heike Makatsch und Benno </w:t>
      </w:r>
      <w:proofErr w:type="spellStart"/>
      <w:r w:rsidRPr="00E22D68">
        <w:rPr>
          <w:rFonts w:ascii="Arial Narrow" w:hAnsi="Arial Narrow" w:cs="Arial"/>
        </w:rPr>
        <w:t>Fürmann</w:t>
      </w:r>
      <w:proofErr w:type="spellEnd"/>
      <w:r w:rsidRPr="00E22D68">
        <w:rPr>
          <w:rFonts w:ascii="Arial Narrow" w:hAnsi="Arial Narrow" w:cs="Arial"/>
        </w:rPr>
        <w:t xml:space="preserve"> geplant.</w:t>
      </w:r>
    </w:p>
    <w:p w14:paraId="5ECC1267" w14:textId="77777777" w:rsidR="000735F6" w:rsidRPr="00492654" w:rsidRDefault="000735F6" w:rsidP="005C7A38">
      <w:pPr>
        <w:pStyle w:val="berschri4"/>
        <w:spacing w:before="0" w:after="0"/>
        <w:jc w:val="both"/>
        <w:rPr>
          <w:rFonts w:ascii="Arial Narrow" w:hAnsi="Arial Narrow"/>
          <w:sz w:val="24"/>
          <w:szCs w:val="24"/>
        </w:rPr>
      </w:pPr>
      <w:r w:rsidRPr="00492654">
        <w:rPr>
          <w:rFonts w:ascii="Arial Narrow" w:hAnsi="Arial Narrow"/>
          <w:sz w:val="24"/>
          <w:szCs w:val="24"/>
        </w:rPr>
        <w:br w:type="page"/>
      </w:r>
      <w:bookmarkStart w:id="29" w:name="_Toc289271982"/>
      <w:r w:rsidRPr="00492654">
        <w:rPr>
          <w:rFonts w:ascii="Arial Narrow" w:hAnsi="Arial Narrow"/>
          <w:sz w:val="24"/>
          <w:szCs w:val="24"/>
        </w:rPr>
        <w:t xml:space="preserve">Faszination </w:t>
      </w:r>
      <w:proofErr w:type="spellStart"/>
      <w:r w:rsidRPr="00492654">
        <w:rPr>
          <w:rFonts w:ascii="Arial Narrow" w:hAnsi="Arial Narrow"/>
          <w:sz w:val="24"/>
          <w:szCs w:val="24"/>
        </w:rPr>
        <w:t>Boxport</w:t>
      </w:r>
      <w:proofErr w:type="spellEnd"/>
      <w:r w:rsidRPr="00492654">
        <w:rPr>
          <w:rFonts w:ascii="Arial Narrow" w:hAnsi="Arial Narrow"/>
          <w:sz w:val="24"/>
          <w:szCs w:val="24"/>
        </w:rPr>
        <w:t xml:space="preserve"> im Film: eine Auswahl</w:t>
      </w:r>
      <w:bookmarkEnd w:id="29"/>
    </w:p>
    <w:p w14:paraId="55EAEF81" w14:textId="77777777" w:rsidR="000735F6" w:rsidRPr="00492654" w:rsidRDefault="000735F6" w:rsidP="005C7A38">
      <w:pPr>
        <w:pStyle w:val="Standa5"/>
        <w:jc w:val="both"/>
        <w:rPr>
          <w:rFonts w:ascii="Arial Narrow" w:hAnsi="Arial Narrow" w:cs="Arial"/>
        </w:rPr>
      </w:pPr>
    </w:p>
    <w:tbl>
      <w:tblPr>
        <w:tblW w:w="9478" w:type="dxa"/>
        <w:tblLook w:val="01E0" w:firstRow="1" w:lastRow="1" w:firstColumn="1" w:lastColumn="1" w:noHBand="0" w:noVBand="0"/>
      </w:tblPr>
      <w:tblGrid>
        <w:gridCol w:w="1368"/>
        <w:gridCol w:w="5040"/>
        <w:gridCol w:w="3070"/>
      </w:tblGrid>
      <w:tr w:rsidR="000735F6" w:rsidRPr="00492654" w14:paraId="1DC6D809" w14:textId="77777777" w:rsidTr="00E71D15">
        <w:trPr>
          <w:trHeight w:val="284"/>
        </w:trPr>
        <w:tc>
          <w:tcPr>
            <w:tcW w:w="1368" w:type="dxa"/>
          </w:tcPr>
          <w:p w14:paraId="30F30BE5" w14:textId="77777777" w:rsidR="000735F6" w:rsidRDefault="000735F6" w:rsidP="00AC10F8">
            <w:pPr>
              <w:pStyle w:val="Standa5"/>
              <w:spacing w:before="60"/>
              <w:jc w:val="both"/>
              <w:rPr>
                <w:rFonts w:ascii="Arial Narrow" w:hAnsi="Arial Narrow" w:cs="Arial"/>
              </w:rPr>
            </w:pPr>
            <w:r w:rsidRPr="00492654">
              <w:rPr>
                <w:rFonts w:ascii="Arial Narrow" w:hAnsi="Arial Narrow" w:cs="Arial"/>
              </w:rPr>
              <w:t>2011</w:t>
            </w:r>
          </w:p>
          <w:p w14:paraId="771C1679" w14:textId="77777777" w:rsidR="000735F6" w:rsidRPr="00492654" w:rsidRDefault="000735F6" w:rsidP="00AC10F8">
            <w:pPr>
              <w:pStyle w:val="Standa5"/>
              <w:spacing w:before="60"/>
              <w:jc w:val="both"/>
              <w:rPr>
                <w:rFonts w:ascii="Arial Narrow" w:hAnsi="Arial Narrow" w:cs="Arial"/>
              </w:rPr>
            </w:pPr>
            <w:r>
              <w:rPr>
                <w:rFonts w:ascii="Arial Narrow" w:hAnsi="Arial Narrow" w:cs="Arial"/>
              </w:rPr>
              <w:t>2006</w:t>
            </w:r>
          </w:p>
        </w:tc>
        <w:tc>
          <w:tcPr>
            <w:tcW w:w="5040" w:type="dxa"/>
          </w:tcPr>
          <w:p w14:paraId="0B970856" w14:textId="77777777" w:rsidR="000735F6" w:rsidRDefault="000735F6" w:rsidP="00AC10F8">
            <w:pPr>
              <w:pStyle w:val="Standa5"/>
              <w:spacing w:before="60"/>
              <w:jc w:val="both"/>
              <w:rPr>
                <w:rFonts w:ascii="Arial Narrow" w:hAnsi="Arial Narrow" w:cs="Arial"/>
              </w:rPr>
            </w:pPr>
            <w:r w:rsidRPr="00492654">
              <w:rPr>
                <w:rFonts w:ascii="Arial Narrow" w:hAnsi="Arial Narrow" w:cs="Arial"/>
              </w:rPr>
              <w:t>THE FIGHTER</w:t>
            </w:r>
          </w:p>
          <w:p w14:paraId="3C277FC4" w14:textId="77777777" w:rsidR="000735F6" w:rsidRPr="00492654" w:rsidRDefault="000735F6" w:rsidP="00AC10F8">
            <w:pPr>
              <w:pStyle w:val="Standa5"/>
              <w:spacing w:before="60"/>
              <w:jc w:val="both"/>
              <w:rPr>
                <w:rFonts w:ascii="Arial Narrow" w:hAnsi="Arial Narrow" w:cs="Arial"/>
              </w:rPr>
            </w:pPr>
            <w:r>
              <w:rPr>
                <w:rFonts w:ascii="Arial Narrow" w:hAnsi="Arial Narrow" w:cs="Arial"/>
              </w:rPr>
              <w:t>ROCKY BALBOA</w:t>
            </w:r>
          </w:p>
        </w:tc>
        <w:tc>
          <w:tcPr>
            <w:tcW w:w="3070" w:type="dxa"/>
          </w:tcPr>
          <w:p w14:paraId="525D68B4" w14:textId="77777777" w:rsidR="000735F6" w:rsidRDefault="000735F6" w:rsidP="00AC10F8">
            <w:pPr>
              <w:pStyle w:val="Standa5"/>
              <w:spacing w:before="60"/>
              <w:jc w:val="both"/>
              <w:rPr>
                <w:rFonts w:ascii="Arial Narrow" w:hAnsi="Arial Narrow" w:cs="Arial"/>
              </w:rPr>
            </w:pPr>
            <w:r w:rsidRPr="00492654">
              <w:rPr>
                <w:rFonts w:ascii="Arial Narrow" w:hAnsi="Arial Narrow" w:cs="Arial"/>
              </w:rPr>
              <w:t>Regie: David O. Russell</w:t>
            </w:r>
          </w:p>
          <w:p w14:paraId="6486ADCF" w14:textId="77777777" w:rsidR="000735F6" w:rsidRPr="00492654" w:rsidRDefault="000735F6" w:rsidP="00AC10F8">
            <w:pPr>
              <w:pStyle w:val="Standa5"/>
              <w:spacing w:before="60"/>
              <w:jc w:val="both"/>
              <w:rPr>
                <w:rFonts w:ascii="Arial Narrow" w:hAnsi="Arial Narrow" w:cs="Arial"/>
              </w:rPr>
            </w:pPr>
            <w:r>
              <w:rPr>
                <w:rFonts w:ascii="Arial Narrow" w:hAnsi="Arial Narrow" w:cs="Arial"/>
              </w:rPr>
              <w:t>Regie: Sylvester Stallone</w:t>
            </w:r>
          </w:p>
        </w:tc>
      </w:tr>
      <w:tr w:rsidR="000735F6" w:rsidRPr="00492654" w14:paraId="6823CF6C" w14:textId="77777777" w:rsidTr="00E71D15">
        <w:trPr>
          <w:trHeight w:val="284"/>
        </w:trPr>
        <w:tc>
          <w:tcPr>
            <w:tcW w:w="1368" w:type="dxa"/>
          </w:tcPr>
          <w:p w14:paraId="705A9214"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2005</w:t>
            </w:r>
          </w:p>
        </w:tc>
        <w:tc>
          <w:tcPr>
            <w:tcW w:w="5040" w:type="dxa"/>
          </w:tcPr>
          <w:p w14:paraId="5DA30E09"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DAS COMEBACK</w:t>
            </w:r>
          </w:p>
        </w:tc>
        <w:tc>
          <w:tcPr>
            <w:tcW w:w="3070" w:type="dxa"/>
          </w:tcPr>
          <w:p w14:paraId="535E6A60"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Ron Howard</w:t>
            </w:r>
          </w:p>
        </w:tc>
      </w:tr>
      <w:tr w:rsidR="000735F6" w:rsidRPr="00492654" w14:paraId="27BA3E63" w14:textId="77777777" w:rsidTr="00E71D15">
        <w:trPr>
          <w:trHeight w:val="284"/>
        </w:trPr>
        <w:tc>
          <w:tcPr>
            <w:tcW w:w="1368" w:type="dxa"/>
          </w:tcPr>
          <w:p w14:paraId="40D94750"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2004</w:t>
            </w:r>
          </w:p>
        </w:tc>
        <w:tc>
          <w:tcPr>
            <w:tcW w:w="5040" w:type="dxa"/>
          </w:tcPr>
          <w:p w14:paraId="6A91A32C"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MILLION DOLLAR BABY</w:t>
            </w:r>
          </w:p>
        </w:tc>
        <w:tc>
          <w:tcPr>
            <w:tcW w:w="3070" w:type="dxa"/>
          </w:tcPr>
          <w:p w14:paraId="702DCA63"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Clint Eastwood</w:t>
            </w:r>
          </w:p>
        </w:tc>
      </w:tr>
      <w:tr w:rsidR="000735F6" w:rsidRPr="00492654" w14:paraId="4B93EAD6" w14:textId="77777777" w:rsidTr="00E71D15">
        <w:trPr>
          <w:trHeight w:val="284"/>
        </w:trPr>
        <w:tc>
          <w:tcPr>
            <w:tcW w:w="1368" w:type="dxa"/>
          </w:tcPr>
          <w:p w14:paraId="2EF830B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2002</w:t>
            </w:r>
          </w:p>
        </w:tc>
        <w:tc>
          <w:tcPr>
            <w:tcW w:w="5040" w:type="dxa"/>
          </w:tcPr>
          <w:p w14:paraId="02717A4E"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ELEFANTENHERZ</w:t>
            </w:r>
          </w:p>
        </w:tc>
        <w:tc>
          <w:tcPr>
            <w:tcW w:w="3070" w:type="dxa"/>
          </w:tcPr>
          <w:p w14:paraId="566DC10D"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w:t>
            </w:r>
            <w:proofErr w:type="spellStart"/>
            <w:r w:rsidRPr="00492654">
              <w:rPr>
                <w:rFonts w:ascii="Arial Narrow" w:hAnsi="Arial Narrow" w:cs="Arial"/>
              </w:rPr>
              <w:t>Züli</w:t>
            </w:r>
            <w:proofErr w:type="spellEnd"/>
            <w:r>
              <w:rPr>
                <w:rFonts w:ascii="Arial Narrow" w:hAnsi="Arial Narrow" w:cs="Arial"/>
              </w:rPr>
              <w:t xml:space="preserve"> </w:t>
            </w:r>
            <w:proofErr w:type="spellStart"/>
            <w:r w:rsidRPr="00492654">
              <w:rPr>
                <w:rFonts w:ascii="Arial Narrow" w:hAnsi="Arial Narrow" w:cs="Arial"/>
              </w:rPr>
              <w:t>Aladag</w:t>
            </w:r>
            <w:proofErr w:type="spellEnd"/>
          </w:p>
        </w:tc>
      </w:tr>
      <w:tr w:rsidR="000735F6" w:rsidRPr="00492654" w14:paraId="364168C9" w14:textId="77777777" w:rsidTr="00E71D15">
        <w:trPr>
          <w:trHeight w:val="284"/>
        </w:trPr>
        <w:tc>
          <w:tcPr>
            <w:tcW w:w="1368" w:type="dxa"/>
          </w:tcPr>
          <w:p w14:paraId="04A4FFCB"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2001</w:t>
            </w:r>
          </w:p>
        </w:tc>
        <w:tc>
          <w:tcPr>
            <w:tcW w:w="5040" w:type="dxa"/>
          </w:tcPr>
          <w:p w14:paraId="48F5BF60"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ALI</w:t>
            </w:r>
          </w:p>
        </w:tc>
        <w:tc>
          <w:tcPr>
            <w:tcW w:w="3070" w:type="dxa"/>
          </w:tcPr>
          <w:p w14:paraId="16BB9B4C"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Michael Mann</w:t>
            </w:r>
          </w:p>
        </w:tc>
      </w:tr>
      <w:tr w:rsidR="000735F6" w:rsidRPr="00492654" w14:paraId="0829C9F2" w14:textId="77777777" w:rsidTr="00E71D15">
        <w:trPr>
          <w:trHeight w:val="284"/>
        </w:trPr>
        <w:tc>
          <w:tcPr>
            <w:tcW w:w="1368" w:type="dxa"/>
          </w:tcPr>
          <w:p w14:paraId="065DA703"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1999</w:t>
            </w:r>
          </w:p>
        </w:tc>
        <w:tc>
          <w:tcPr>
            <w:tcW w:w="5040" w:type="dxa"/>
          </w:tcPr>
          <w:p w14:paraId="51DCD63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FIGHT CLUB</w:t>
            </w:r>
          </w:p>
        </w:tc>
        <w:tc>
          <w:tcPr>
            <w:tcW w:w="3070" w:type="dxa"/>
          </w:tcPr>
          <w:p w14:paraId="2012B155"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David </w:t>
            </w:r>
            <w:proofErr w:type="spellStart"/>
            <w:r w:rsidRPr="00492654">
              <w:rPr>
                <w:rFonts w:ascii="Arial Narrow" w:hAnsi="Arial Narrow" w:cs="Arial"/>
              </w:rPr>
              <w:t>Fincher</w:t>
            </w:r>
            <w:proofErr w:type="spellEnd"/>
          </w:p>
        </w:tc>
      </w:tr>
      <w:tr w:rsidR="000735F6" w:rsidRPr="00492654" w14:paraId="5004D8FB" w14:textId="77777777" w:rsidTr="00E71D15">
        <w:trPr>
          <w:trHeight w:val="284"/>
        </w:trPr>
        <w:tc>
          <w:tcPr>
            <w:tcW w:w="1368" w:type="dxa"/>
          </w:tcPr>
          <w:p w14:paraId="46350801"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1999</w:t>
            </w:r>
          </w:p>
        </w:tc>
        <w:tc>
          <w:tcPr>
            <w:tcW w:w="5040" w:type="dxa"/>
          </w:tcPr>
          <w:p w14:paraId="7B80E5F3"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HURRICANE</w:t>
            </w:r>
          </w:p>
        </w:tc>
        <w:tc>
          <w:tcPr>
            <w:tcW w:w="3070" w:type="dxa"/>
          </w:tcPr>
          <w:p w14:paraId="1B02A872"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Norman </w:t>
            </w:r>
            <w:proofErr w:type="spellStart"/>
            <w:r w:rsidRPr="00492654">
              <w:rPr>
                <w:rFonts w:ascii="Arial Narrow" w:hAnsi="Arial Narrow" w:cs="Arial"/>
              </w:rPr>
              <w:t>Jewison</w:t>
            </w:r>
            <w:proofErr w:type="spellEnd"/>
          </w:p>
        </w:tc>
      </w:tr>
      <w:tr w:rsidR="000735F6" w:rsidRPr="00492654" w14:paraId="1EA970B1" w14:textId="77777777" w:rsidTr="00E71D15">
        <w:trPr>
          <w:trHeight w:val="284"/>
        </w:trPr>
        <w:tc>
          <w:tcPr>
            <w:tcW w:w="1368" w:type="dxa"/>
          </w:tcPr>
          <w:p w14:paraId="6504FE88"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1997</w:t>
            </w:r>
          </w:p>
        </w:tc>
        <w:tc>
          <w:tcPr>
            <w:tcW w:w="5040" w:type="dxa"/>
          </w:tcPr>
          <w:p w14:paraId="0BA5901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DER BOXER</w:t>
            </w:r>
          </w:p>
        </w:tc>
        <w:tc>
          <w:tcPr>
            <w:tcW w:w="3070" w:type="dxa"/>
          </w:tcPr>
          <w:p w14:paraId="699545F3"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Jim Sheridan</w:t>
            </w:r>
          </w:p>
        </w:tc>
      </w:tr>
      <w:tr w:rsidR="000735F6" w:rsidRPr="00492654" w14:paraId="53C775FB" w14:textId="77777777" w:rsidTr="00E71D15">
        <w:trPr>
          <w:trHeight w:val="284"/>
        </w:trPr>
        <w:tc>
          <w:tcPr>
            <w:tcW w:w="1368" w:type="dxa"/>
          </w:tcPr>
          <w:p w14:paraId="655501FA"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1996</w:t>
            </w:r>
          </w:p>
        </w:tc>
        <w:tc>
          <w:tcPr>
            <w:tcW w:w="5040" w:type="dxa"/>
          </w:tcPr>
          <w:p w14:paraId="0939BF32"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WHEN WE WERE KINGS</w:t>
            </w:r>
          </w:p>
        </w:tc>
        <w:tc>
          <w:tcPr>
            <w:tcW w:w="3070" w:type="dxa"/>
          </w:tcPr>
          <w:p w14:paraId="07689FCF"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Leon Gast</w:t>
            </w:r>
          </w:p>
        </w:tc>
      </w:tr>
      <w:tr w:rsidR="000735F6" w:rsidRPr="00492654" w14:paraId="5552F1E4" w14:textId="77777777" w:rsidTr="00E71D15">
        <w:trPr>
          <w:trHeight w:val="284"/>
        </w:trPr>
        <w:tc>
          <w:tcPr>
            <w:tcW w:w="1368" w:type="dxa"/>
          </w:tcPr>
          <w:p w14:paraId="2605F75A"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1985</w:t>
            </w:r>
          </w:p>
        </w:tc>
        <w:tc>
          <w:tcPr>
            <w:tcW w:w="5040" w:type="dxa"/>
          </w:tcPr>
          <w:p w14:paraId="4DEEF104"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ROCKY IV – DER KAMPF DES JAHRHUNDERTS</w:t>
            </w:r>
          </w:p>
        </w:tc>
        <w:tc>
          <w:tcPr>
            <w:tcW w:w="3070" w:type="dxa"/>
          </w:tcPr>
          <w:p w14:paraId="62A0FE91"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Sylvester Stallone</w:t>
            </w:r>
          </w:p>
        </w:tc>
      </w:tr>
      <w:tr w:rsidR="000735F6" w:rsidRPr="00492654" w14:paraId="256A4B98" w14:textId="77777777" w:rsidTr="00E71D15">
        <w:trPr>
          <w:trHeight w:val="284"/>
        </w:trPr>
        <w:tc>
          <w:tcPr>
            <w:tcW w:w="1368" w:type="dxa"/>
          </w:tcPr>
          <w:p w14:paraId="6A16A34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1980</w:t>
            </w:r>
          </w:p>
        </w:tc>
        <w:tc>
          <w:tcPr>
            <w:tcW w:w="5040" w:type="dxa"/>
          </w:tcPr>
          <w:p w14:paraId="0182A068"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WIE EIN WILDER STIER</w:t>
            </w:r>
          </w:p>
        </w:tc>
        <w:tc>
          <w:tcPr>
            <w:tcW w:w="3070" w:type="dxa"/>
          </w:tcPr>
          <w:p w14:paraId="0B505F72"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Martin Scorsese</w:t>
            </w:r>
          </w:p>
        </w:tc>
      </w:tr>
      <w:tr w:rsidR="000735F6" w:rsidRPr="00492654" w14:paraId="5EE8094B" w14:textId="77777777" w:rsidTr="00E71D15">
        <w:trPr>
          <w:trHeight w:val="284"/>
        </w:trPr>
        <w:tc>
          <w:tcPr>
            <w:tcW w:w="1368" w:type="dxa"/>
          </w:tcPr>
          <w:p w14:paraId="79E2C784"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1976</w:t>
            </w:r>
          </w:p>
        </w:tc>
        <w:tc>
          <w:tcPr>
            <w:tcW w:w="5040" w:type="dxa"/>
          </w:tcPr>
          <w:p w14:paraId="0C0D0B7B"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ROCKY</w:t>
            </w:r>
          </w:p>
        </w:tc>
        <w:tc>
          <w:tcPr>
            <w:tcW w:w="3070" w:type="dxa"/>
          </w:tcPr>
          <w:p w14:paraId="6B7E1492"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John G. </w:t>
            </w:r>
            <w:proofErr w:type="spellStart"/>
            <w:r w:rsidRPr="00492654">
              <w:rPr>
                <w:rFonts w:ascii="Arial Narrow" w:hAnsi="Arial Narrow" w:cs="Arial"/>
              </w:rPr>
              <w:t>Avildsen</w:t>
            </w:r>
            <w:proofErr w:type="spellEnd"/>
          </w:p>
        </w:tc>
      </w:tr>
      <w:tr w:rsidR="000735F6" w:rsidRPr="00492654" w14:paraId="77D57C15" w14:textId="77777777" w:rsidTr="00E71D15">
        <w:trPr>
          <w:trHeight w:val="284"/>
        </w:trPr>
        <w:tc>
          <w:tcPr>
            <w:tcW w:w="1368" w:type="dxa"/>
          </w:tcPr>
          <w:p w14:paraId="06B95D9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1962</w:t>
            </w:r>
          </w:p>
        </w:tc>
        <w:tc>
          <w:tcPr>
            <w:tcW w:w="5040" w:type="dxa"/>
          </w:tcPr>
          <w:p w14:paraId="10480715"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DIE FAUST IM GESICHT</w:t>
            </w:r>
          </w:p>
        </w:tc>
        <w:tc>
          <w:tcPr>
            <w:tcW w:w="3070" w:type="dxa"/>
          </w:tcPr>
          <w:p w14:paraId="36445DF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Ralph Nelson </w:t>
            </w:r>
          </w:p>
        </w:tc>
      </w:tr>
      <w:tr w:rsidR="000735F6" w:rsidRPr="00492654" w14:paraId="770F718F" w14:textId="77777777" w:rsidTr="00E71D15">
        <w:trPr>
          <w:trHeight w:val="284"/>
        </w:trPr>
        <w:tc>
          <w:tcPr>
            <w:tcW w:w="1368" w:type="dxa"/>
          </w:tcPr>
          <w:p w14:paraId="54062A0A"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1956</w:t>
            </w:r>
          </w:p>
        </w:tc>
        <w:tc>
          <w:tcPr>
            <w:tcW w:w="5040" w:type="dxa"/>
          </w:tcPr>
          <w:p w14:paraId="0B879794"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DIE HÖLLE IST IN MIR</w:t>
            </w:r>
          </w:p>
        </w:tc>
        <w:tc>
          <w:tcPr>
            <w:tcW w:w="3070" w:type="dxa"/>
          </w:tcPr>
          <w:p w14:paraId="6BCEC95A"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Robert Wise</w:t>
            </w:r>
          </w:p>
        </w:tc>
      </w:tr>
      <w:tr w:rsidR="000735F6" w:rsidRPr="00492654" w14:paraId="1D9C3920" w14:textId="77777777" w:rsidTr="00E71D15">
        <w:trPr>
          <w:trHeight w:val="284"/>
        </w:trPr>
        <w:tc>
          <w:tcPr>
            <w:tcW w:w="1368" w:type="dxa"/>
          </w:tcPr>
          <w:p w14:paraId="2684827F"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1954</w:t>
            </w:r>
          </w:p>
        </w:tc>
        <w:tc>
          <w:tcPr>
            <w:tcW w:w="5040" w:type="dxa"/>
          </w:tcPr>
          <w:p w14:paraId="448F0C3E"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DIE FAUST IM NACKEN</w:t>
            </w:r>
          </w:p>
        </w:tc>
        <w:tc>
          <w:tcPr>
            <w:tcW w:w="3070" w:type="dxa"/>
          </w:tcPr>
          <w:p w14:paraId="3ED572A7"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Elia Kazan</w:t>
            </w:r>
          </w:p>
        </w:tc>
      </w:tr>
      <w:tr w:rsidR="000735F6" w:rsidRPr="00492654" w14:paraId="6E644339" w14:textId="77777777" w:rsidTr="00E71D15">
        <w:trPr>
          <w:trHeight w:val="284"/>
        </w:trPr>
        <w:tc>
          <w:tcPr>
            <w:tcW w:w="1368" w:type="dxa"/>
          </w:tcPr>
          <w:p w14:paraId="0D484CE8"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1953</w:t>
            </w:r>
          </w:p>
        </w:tc>
        <w:tc>
          <w:tcPr>
            <w:tcW w:w="5040" w:type="dxa"/>
          </w:tcPr>
          <w:p w14:paraId="29BB1050"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VERDAMMT IN ALLE EWIGKEIT</w:t>
            </w:r>
          </w:p>
        </w:tc>
        <w:tc>
          <w:tcPr>
            <w:tcW w:w="3070" w:type="dxa"/>
          </w:tcPr>
          <w:p w14:paraId="086D911A"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Fred </w:t>
            </w:r>
            <w:proofErr w:type="spellStart"/>
            <w:r w:rsidRPr="00492654">
              <w:rPr>
                <w:rFonts w:ascii="Arial Narrow" w:hAnsi="Arial Narrow" w:cs="Arial"/>
              </w:rPr>
              <w:t>Zinnemann</w:t>
            </w:r>
            <w:proofErr w:type="spellEnd"/>
          </w:p>
        </w:tc>
      </w:tr>
      <w:tr w:rsidR="000735F6" w:rsidRPr="00492654" w14:paraId="59C1E2DE" w14:textId="77777777" w:rsidTr="00E71D15">
        <w:trPr>
          <w:trHeight w:val="284"/>
        </w:trPr>
        <w:tc>
          <w:tcPr>
            <w:tcW w:w="1368" w:type="dxa"/>
          </w:tcPr>
          <w:p w14:paraId="1773C511"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1931</w:t>
            </w:r>
          </w:p>
        </w:tc>
        <w:tc>
          <w:tcPr>
            <w:tcW w:w="5040" w:type="dxa"/>
          </w:tcPr>
          <w:p w14:paraId="4F5BCB42"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THE CHAMP</w:t>
            </w:r>
          </w:p>
        </w:tc>
        <w:tc>
          <w:tcPr>
            <w:tcW w:w="3070" w:type="dxa"/>
          </w:tcPr>
          <w:p w14:paraId="0F9171A8"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King </w:t>
            </w:r>
            <w:proofErr w:type="spellStart"/>
            <w:r w:rsidRPr="00492654">
              <w:rPr>
                <w:rFonts w:ascii="Arial Narrow" w:hAnsi="Arial Narrow" w:cs="Arial"/>
              </w:rPr>
              <w:t>Vidor</w:t>
            </w:r>
            <w:proofErr w:type="spellEnd"/>
          </w:p>
        </w:tc>
      </w:tr>
      <w:tr w:rsidR="000735F6" w:rsidRPr="00492654" w14:paraId="6241ED4D" w14:textId="77777777" w:rsidTr="00E71D15">
        <w:trPr>
          <w:trHeight w:val="284"/>
        </w:trPr>
        <w:tc>
          <w:tcPr>
            <w:tcW w:w="1368" w:type="dxa"/>
          </w:tcPr>
          <w:p w14:paraId="7E293842"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1927</w:t>
            </w:r>
          </w:p>
        </w:tc>
        <w:tc>
          <w:tcPr>
            <w:tcW w:w="5040" w:type="dxa"/>
          </w:tcPr>
          <w:p w14:paraId="0E604579"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DIE SCHLACHT DES JAHRHUNDERTS</w:t>
            </w:r>
          </w:p>
        </w:tc>
        <w:tc>
          <w:tcPr>
            <w:tcW w:w="3070" w:type="dxa"/>
          </w:tcPr>
          <w:p w14:paraId="1E55F26C"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 xml:space="preserve">Regie: </w:t>
            </w:r>
            <w:proofErr w:type="spellStart"/>
            <w:r w:rsidRPr="00492654">
              <w:rPr>
                <w:rFonts w:ascii="Arial Narrow" w:hAnsi="Arial Narrow" w:cs="Arial"/>
              </w:rPr>
              <w:t>Clyde</w:t>
            </w:r>
            <w:proofErr w:type="spellEnd"/>
            <w:r>
              <w:rPr>
                <w:rFonts w:ascii="Arial Narrow" w:hAnsi="Arial Narrow" w:cs="Arial"/>
              </w:rPr>
              <w:t xml:space="preserve"> </w:t>
            </w:r>
            <w:proofErr w:type="spellStart"/>
            <w:r w:rsidRPr="00492654">
              <w:rPr>
                <w:rFonts w:ascii="Arial Narrow" w:hAnsi="Arial Narrow" w:cs="Arial"/>
              </w:rPr>
              <w:t>Bruckman</w:t>
            </w:r>
            <w:proofErr w:type="spellEnd"/>
          </w:p>
        </w:tc>
      </w:tr>
      <w:tr w:rsidR="000735F6" w:rsidRPr="00492654" w14:paraId="16779ECD" w14:textId="77777777" w:rsidTr="00E71D15">
        <w:trPr>
          <w:trHeight w:val="284"/>
        </w:trPr>
        <w:tc>
          <w:tcPr>
            <w:tcW w:w="1368" w:type="dxa"/>
          </w:tcPr>
          <w:p w14:paraId="16399B89"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1927</w:t>
            </w:r>
          </w:p>
        </w:tc>
        <w:tc>
          <w:tcPr>
            <w:tcW w:w="5040" w:type="dxa"/>
          </w:tcPr>
          <w:p w14:paraId="3B109436"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THE RING</w:t>
            </w:r>
          </w:p>
        </w:tc>
        <w:tc>
          <w:tcPr>
            <w:tcW w:w="3070" w:type="dxa"/>
          </w:tcPr>
          <w:p w14:paraId="0612B35D"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Alfred Hitchcock</w:t>
            </w:r>
          </w:p>
        </w:tc>
      </w:tr>
      <w:tr w:rsidR="000735F6" w:rsidRPr="00492654" w14:paraId="59468CF1" w14:textId="77777777" w:rsidTr="00E71D15">
        <w:trPr>
          <w:trHeight w:val="284"/>
        </w:trPr>
        <w:tc>
          <w:tcPr>
            <w:tcW w:w="1368" w:type="dxa"/>
          </w:tcPr>
          <w:p w14:paraId="0613D1CD"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1915</w:t>
            </w:r>
          </w:p>
        </w:tc>
        <w:tc>
          <w:tcPr>
            <w:tcW w:w="5040" w:type="dxa"/>
          </w:tcPr>
          <w:p w14:paraId="41646935"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DER CHAMPION</w:t>
            </w:r>
          </w:p>
        </w:tc>
        <w:tc>
          <w:tcPr>
            <w:tcW w:w="3070" w:type="dxa"/>
          </w:tcPr>
          <w:p w14:paraId="4424F7E3" w14:textId="77777777" w:rsidR="000735F6" w:rsidRPr="00492654" w:rsidRDefault="000735F6" w:rsidP="00AC10F8">
            <w:pPr>
              <w:pStyle w:val="Standa5"/>
              <w:spacing w:before="60"/>
              <w:jc w:val="both"/>
              <w:rPr>
                <w:rFonts w:ascii="Arial Narrow" w:hAnsi="Arial Narrow" w:cs="Arial"/>
              </w:rPr>
            </w:pPr>
            <w:r w:rsidRPr="00492654">
              <w:rPr>
                <w:rFonts w:ascii="Arial Narrow" w:hAnsi="Arial Narrow" w:cs="Arial"/>
              </w:rPr>
              <w:t>Regie: Charles Chaplin</w:t>
            </w:r>
          </w:p>
        </w:tc>
      </w:tr>
    </w:tbl>
    <w:p w14:paraId="0299CC5A" w14:textId="77777777" w:rsidR="000735F6" w:rsidRPr="00492654" w:rsidRDefault="000735F6" w:rsidP="00AC10F8">
      <w:pPr>
        <w:pStyle w:val="Standa5"/>
        <w:spacing w:before="60"/>
        <w:jc w:val="both"/>
        <w:rPr>
          <w:rFonts w:ascii="Arial Narrow" w:hAnsi="Arial Narrow" w:cs="Arial"/>
        </w:rPr>
      </w:pPr>
    </w:p>
    <w:p w14:paraId="61414128" w14:textId="77777777" w:rsidR="000735F6" w:rsidRPr="00492654" w:rsidRDefault="000735F6" w:rsidP="005C7A38">
      <w:pPr>
        <w:pStyle w:val="Standa1"/>
        <w:jc w:val="both"/>
        <w:rPr>
          <w:rFonts w:ascii="Arial Narrow" w:hAnsi="Arial Narrow" w:cs="Arial"/>
          <w:b/>
          <w:i/>
          <w:szCs w:val="24"/>
        </w:rPr>
      </w:pPr>
      <w:r w:rsidRPr="00492654">
        <w:rPr>
          <w:rFonts w:ascii="Arial Narrow" w:hAnsi="Arial Narrow" w:cs="Arial"/>
          <w:b/>
          <w:szCs w:val="24"/>
        </w:rPr>
        <w:br w:type="page"/>
        <w:t>Zitate über Boxen</w:t>
      </w:r>
    </w:p>
    <w:p w14:paraId="1F6D78AC" w14:textId="77777777" w:rsidR="000735F6" w:rsidRPr="00492654" w:rsidRDefault="000735F6" w:rsidP="005C7A38">
      <w:pPr>
        <w:jc w:val="both"/>
        <w:rPr>
          <w:rFonts w:ascii="Arial Narrow" w:hAnsi="Arial Narrow" w:cs="Arial"/>
          <w:b/>
          <w:color w:val="000000"/>
        </w:rPr>
      </w:pPr>
    </w:p>
    <w:p w14:paraId="45BB207F" w14:textId="77777777" w:rsidR="000735F6" w:rsidRPr="00492654" w:rsidRDefault="000735F6" w:rsidP="00AC10F8">
      <w:pPr>
        <w:pStyle w:val="Standa1"/>
        <w:jc w:val="both"/>
        <w:rPr>
          <w:rFonts w:ascii="Arial Narrow" w:hAnsi="Arial Narrow" w:cs="Arial"/>
          <w:szCs w:val="24"/>
        </w:rPr>
      </w:pPr>
      <w:r w:rsidRPr="00492654">
        <w:rPr>
          <w:rFonts w:ascii="Arial Narrow" w:hAnsi="Arial Narrow" w:cs="Arial"/>
          <w:szCs w:val="24"/>
        </w:rPr>
        <w:t>„Boxen hat grundsätzlich nichts Spielerisches, nichts Helles, nichts Gefälliges an sich. In seinen inte</w:t>
      </w:r>
      <w:r w:rsidRPr="00492654">
        <w:rPr>
          <w:rFonts w:ascii="Arial Narrow" w:hAnsi="Arial Narrow" w:cs="Arial"/>
          <w:szCs w:val="24"/>
        </w:rPr>
        <w:t>n</w:t>
      </w:r>
      <w:r w:rsidRPr="00492654">
        <w:rPr>
          <w:rFonts w:ascii="Arial Narrow" w:hAnsi="Arial Narrow" w:cs="Arial"/>
          <w:szCs w:val="24"/>
        </w:rPr>
        <w:t xml:space="preserve">sivsten Momenten ist es ein so ungebrochenes und so machtvolles Bild des Lebens – seiner Schönheit, seiner Verletzlichkeit und Verzweiflung, seines unberechenbaren und oft selbstzerstörerischen Muts –, dass es das Leben selbst ist und kaum ein bloßer Sport. Es ist die Zwiesprache des Körpers mit seinem Schatten – dem Tod. </w:t>
      </w:r>
    </w:p>
    <w:p w14:paraId="36DA82F3" w14:textId="77777777" w:rsidR="000735F6" w:rsidRPr="00492654" w:rsidRDefault="000735F6" w:rsidP="00AC10F8">
      <w:pPr>
        <w:pStyle w:val="Standa1"/>
        <w:jc w:val="both"/>
        <w:rPr>
          <w:rFonts w:ascii="Arial Narrow" w:hAnsi="Arial Narrow" w:cs="Arial"/>
          <w:szCs w:val="24"/>
        </w:rPr>
      </w:pPr>
      <w:r w:rsidRPr="00492654">
        <w:rPr>
          <w:rFonts w:ascii="Arial Narrow" w:hAnsi="Arial Narrow" w:cs="Arial"/>
          <w:szCs w:val="24"/>
        </w:rPr>
        <w:t>Andere Sportarten wie Baseball, Football, Basketball sind eindeutig Sport, sie enthalten ein spieler</w:t>
      </w:r>
      <w:r w:rsidRPr="00492654">
        <w:rPr>
          <w:rFonts w:ascii="Arial Narrow" w:hAnsi="Arial Narrow" w:cs="Arial"/>
          <w:szCs w:val="24"/>
        </w:rPr>
        <w:t>i</w:t>
      </w:r>
      <w:r w:rsidRPr="00492654">
        <w:rPr>
          <w:rFonts w:ascii="Arial Narrow" w:hAnsi="Arial Narrow" w:cs="Arial"/>
          <w:szCs w:val="24"/>
        </w:rPr>
        <w:t>sches Element. Man spielt Football, aber man spielt nicht Boxen.“</w:t>
      </w:r>
    </w:p>
    <w:p w14:paraId="77DE83CF" w14:textId="77777777" w:rsidR="000735F6" w:rsidRPr="00492654" w:rsidRDefault="000735F6" w:rsidP="00AC10F8">
      <w:pPr>
        <w:pStyle w:val="Standa1"/>
        <w:jc w:val="right"/>
        <w:rPr>
          <w:rFonts w:ascii="Arial Narrow" w:hAnsi="Arial Narrow" w:cs="Arial"/>
          <w:szCs w:val="24"/>
        </w:rPr>
      </w:pPr>
      <w:r w:rsidRPr="00492654">
        <w:rPr>
          <w:rFonts w:ascii="Arial Narrow" w:hAnsi="Arial Narrow" w:cs="Arial"/>
          <w:szCs w:val="24"/>
        </w:rPr>
        <w:t>– Joyce Carol Oates, „Über Boxen“</w:t>
      </w:r>
    </w:p>
    <w:p w14:paraId="2E738CBE" w14:textId="77777777" w:rsidR="000735F6" w:rsidRPr="00492654" w:rsidRDefault="000735F6" w:rsidP="00AC10F8">
      <w:pPr>
        <w:pStyle w:val="Standa1"/>
        <w:jc w:val="both"/>
        <w:rPr>
          <w:rFonts w:ascii="Arial Narrow" w:hAnsi="Arial Narrow" w:cs="Arial"/>
          <w:szCs w:val="24"/>
        </w:rPr>
      </w:pPr>
    </w:p>
    <w:p w14:paraId="21EB2845" w14:textId="77777777" w:rsidR="000735F6" w:rsidRPr="00492654" w:rsidRDefault="000735F6" w:rsidP="00AC10F8">
      <w:pPr>
        <w:jc w:val="both"/>
        <w:rPr>
          <w:rFonts w:ascii="Arial Narrow" w:hAnsi="Arial Narrow" w:cs="Arial"/>
        </w:rPr>
      </w:pPr>
    </w:p>
    <w:p w14:paraId="5574B156" w14:textId="77777777" w:rsidR="000735F6" w:rsidRPr="00492654" w:rsidRDefault="000735F6" w:rsidP="00AC10F8">
      <w:pPr>
        <w:jc w:val="both"/>
        <w:rPr>
          <w:rFonts w:ascii="Arial Narrow" w:hAnsi="Arial Narrow" w:cs="Arial"/>
          <w:color w:val="000000"/>
        </w:rPr>
      </w:pPr>
      <w:r w:rsidRPr="00492654">
        <w:rPr>
          <w:rFonts w:ascii="Arial Narrow" w:hAnsi="Arial Narrow" w:cs="Arial"/>
          <w:color w:val="000000"/>
        </w:rPr>
        <w:t xml:space="preserve">"Später, und bis auf den heutigen Tag immer wieder, habe ich mich gefragt, woher diese Faszination, die ein ganzes Leben angehalten hat, eigentlich kommt. Es ist keinesfalls der scheinbar mühelose und direkte Weg zum Ruhm, der einen dazu bringt. Viel wahrscheinlicher ist es gerade die Ungewissheit der boxerischen Existenz, die Bereitschaft und Notwendigkeit, in jedem Kampf alles immer wieder aufs Spiel zu setzen." </w:t>
      </w:r>
    </w:p>
    <w:p w14:paraId="78C41B03" w14:textId="77777777" w:rsidR="000735F6" w:rsidRPr="00492654" w:rsidRDefault="000735F6" w:rsidP="00AC10F8">
      <w:pPr>
        <w:pStyle w:val="Standa1"/>
        <w:jc w:val="right"/>
        <w:rPr>
          <w:rFonts w:ascii="Arial Narrow" w:hAnsi="Arial Narrow" w:cs="Arial"/>
          <w:szCs w:val="24"/>
        </w:rPr>
      </w:pPr>
      <w:r w:rsidRPr="00492654">
        <w:rPr>
          <w:rFonts w:ascii="Arial Narrow" w:hAnsi="Arial Narrow" w:cs="Arial"/>
          <w:szCs w:val="24"/>
        </w:rPr>
        <w:t>– Max Schmeling, „Erinnerungen“</w:t>
      </w:r>
    </w:p>
    <w:p w14:paraId="164D3C13" w14:textId="77777777" w:rsidR="000735F6" w:rsidRPr="00492654" w:rsidRDefault="000735F6" w:rsidP="00AC10F8">
      <w:pPr>
        <w:pStyle w:val="Standa1"/>
        <w:rPr>
          <w:rFonts w:ascii="Arial Narrow" w:hAnsi="Arial Narrow" w:cs="Arial"/>
          <w:szCs w:val="24"/>
        </w:rPr>
      </w:pPr>
    </w:p>
    <w:p w14:paraId="2C0673A7" w14:textId="77777777" w:rsidR="000735F6" w:rsidRPr="00492654" w:rsidRDefault="000735F6" w:rsidP="00AC10F8">
      <w:pPr>
        <w:pStyle w:val="Standa1"/>
        <w:rPr>
          <w:rFonts w:ascii="Arial Narrow" w:hAnsi="Arial Narrow" w:cs="Arial"/>
          <w:szCs w:val="24"/>
        </w:rPr>
      </w:pPr>
    </w:p>
    <w:p w14:paraId="0E8FA3D7" w14:textId="77777777" w:rsidR="000735F6" w:rsidRPr="00492654" w:rsidRDefault="000735F6" w:rsidP="00AC10F8">
      <w:pPr>
        <w:jc w:val="both"/>
        <w:rPr>
          <w:rFonts w:ascii="Arial Narrow" w:hAnsi="Arial Narrow" w:cs="Arial"/>
          <w:color w:val="000000"/>
        </w:rPr>
      </w:pPr>
      <w:r w:rsidRPr="00492654">
        <w:rPr>
          <w:rFonts w:ascii="Arial Narrow" w:hAnsi="Arial Narrow" w:cs="Arial"/>
          <w:color w:val="000000"/>
        </w:rPr>
        <w:t>„Boxen weckt zwei unserer tiefsten Ängste. Da ist nicht nur die Angst, verletzt zu werden, die bei mehr Männern, als es zugeben wollen, beträchtlich ist, sondern auch die entgegengesetzte, ebenso uneing</w:t>
      </w:r>
      <w:r w:rsidRPr="00492654">
        <w:rPr>
          <w:rFonts w:ascii="Arial Narrow" w:hAnsi="Arial Narrow" w:cs="Arial"/>
          <w:color w:val="000000"/>
        </w:rPr>
        <w:t>e</w:t>
      </w:r>
      <w:r w:rsidRPr="00492654">
        <w:rPr>
          <w:rFonts w:ascii="Arial Narrow" w:hAnsi="Arial Narrow" w:cs="Arial"/>
          <w:color w:val="000000"/>
        </w:rPr>
        <w:t>standene</w:t>
      </w:r>
      <w:r>
        <w:rPr>
          <w:rFonts w:ascii="Arial Narrow" w:hAnsi="Arial Narrow" w:cs="Arial"/>
          <w:color w:val="000000"/>
        </w:rPr>
        <w:t xml:space="preserve"> </w:t>
      </w:r>
      <w:r w:rsidRPr="00492654">
        <w:rPr>
          <w:rFonts w:ascii="Arial Narrow" w:hAnsi="Arial Narrow" w:cs="Arial"/>
          <w:color w:val="000000"/>
        </w:rPr>
        <w:t>Angst, andere zu verletzen.</w:t>
      </w:r>
      <w:r>
        <w:rPr>
          <w:rFonts w:ascii="Arial Narrow" w:hAnsi="Arial Narrow" w:cs="Arial"/>
          <w:color w:val="000000"/>
        </w:rPr>
        <w:t>“</w:t>
      </w:r>
    </w:p>
    <w:p w14:paraId="378D1E3C" w14:textId="77777777" w:rsidR="000735F6" w:rsidRPr="00492654" w:rsidRDefault="000735F6" w:rsidP="00AC10F8">
      <w:pPr>
        <w:pStyle w:val="Standa1"/>
        <w:jc w:val="right"/>
        <w:rPr>
          <w:rFonts w:ascii="Arial Narrow" w:hAnsi="Arial Narrow" w:cs="Arial"/>
          <w:szCs w:val="24"/>
        </w:rPr>
      </w:pPr>
      <w:r w:rsidRPr="00492654">
        <w:rPr>
          <w:rFonts w:ascii="Arial Narrow" w:hAnsi="Arial Narrow" w:cs="Arial"/>
          <w:szCs w:val="24"/>
        </w:rPr>
        <w:t>– Norman Mailer</w:t>
      </w:r>
    </w:p>
    <w:p w14:paraId="3BCDC74D" w14:textId="77777777" w:rsidR="000735F6" w:rsidRPr="00492654" w:rsidRDefault="000735F6" w:rsidP="00AC10F8">
      <w:pPr>
        <w:pStyle w:val="Standa1"/>
        <w:rPr>
          <w:rFonts w:ascii="Arial Narrow" w:hAnsi="Arial Narrow" w:cs="Arial"/>
          <w:szCs w:val="24"/>
        </w:rPr>
      </w:pPr>
    </w:p>
    <w:p w14:paraId="6063B734" w14:textId="77777777" w:rsidR="000735F6" w:rsidRPr="00492654" w:rsidRDefault="000735F6" w:rsidP="00AC10F8">
      <w:pPr>
        <w:pStyle w:val="Standa1"/>
        <w:rPr>
          <w:rFonts w:ascii="Arial Narrow" w:hAnsi="Arial Narrow" w:cs="Arial"/>
          <w:szCs w:val="24"/>
        </w:rPr>
      </w:pPr>
    </w:p>
    <w:p w14:paraId="6C7824BF" w14:textId="77777777" w:rsidR="000735F6" w:rsidRPr="00492654" w:rsidRDefault="000735F6" w:rsidP="00AC10F8">
      <w:pPr>
        <w:pStyle w:val="Standa1"/>
        <w:jc w:val="both"/>
        <w:rPr>
          <w:rFonts w:ascii="Arial Narrow" w:hAnsi="Arial Narrow" w:cs="Arial"/>
          <w:szCs w:val="24"/>
        </w:rPr>
      </w:pPr>
      <w:r w:rsidRPr="00492654">
        <w:rPr>
          <w:rFonts w:ascii="Arial Narrow" w:hAnsi="Arial Narrow" w:cs="Arial"/>
          <w:szCs w:val="24"/>
        </w:rPr>
        <w:t>„Am Ende kennt der Boxer, besser als irgendein anderer Mensch es je von sich weiß, seine körperl</w:t>
      </w:r>
      <w:r w:rsidRPr="00492654">
        <w:rPr>
          <w:rFonts w:ascii="Arial Narrow" w:hAnsi="Arial Narrow" w:cs="Arial"/>
          <w:szCs w:val="24"/>
        </w:rPr>
        <w:t>i</w:t>
      </w:r>
      <w:r w:rsidRPr="00492654">
        <w:rPr>
          <w:rFonts w:ascii="Arial Narrow" w:hAnsi="Arial Narrow" w:cs="Arial"/>
          <w:szCs w:val="24"/>
        </w:rPr>
        <w:t xml:space="preserve">chen und psychischen Kräfte – er weiß, wozu er fähig ist und wozu nicht. Wenn er halbnackt den Ring betritt und sein Leben aufs Spiel setzt, </w:t>
      </w:r>
      <w:bookmarkStart w:id="30" w:name="_GoBack"/>
      <w:bookmarkEnd w:id="30"/>
      <w:r w:rsidRPr="00492654">
        <w:rPr>
          <w:rFonts w:ascii="Arial Narrow" w:hAnsi="Arial Narrow" w:cs="Arial"/>
          <w:szCs w:val="24"/>
        </w:rPr>
        <w:t xml:space="preserve">macht er seine Zuschauer zu Voyeuren: Boxen ist unsagbar intim. Es bedeutet, ein Bewusstsein hinter sich zu lassen, das dem Bereich der Normalität angehört, und in ein anderes einzutreten, das zu benennen schwierig sein dürfte. Es bedeutet, mit der Agonie zu spielen und sie manchmal zu erleben, ein Begriff, dessen Wurzel das griechische Wort </w:t>
      </w:r>
      <w:proofErr w:type="spellStart"/>
      <w:r w:rsidRPr="00492654">
        <w:rPr>
          <w:rFonts w:ascii="Arial Narrow" w:hAnsi="Arial Narrow" w:cs="Arial"/>
          <w:i/>
          <w:szCs w:val="24"/>
        </w:rPr>
        <w:t>agon</w:t>
      </w:r>
      <w:proofErr w:type="spellEnd"/>
      <w:r w:rsidRPr="00492654">
        <w:rPr>
          <w:rFonts w:ascii="Arial Narrow" w:hAnsi="Arial Narrow" w:cs="Arial"/>
          <w:szCs w:val="24"/>
        </w:rPr>
        <w:t xml:space="preserve"> ist: Kampf.“ </w:t>
      </w:r>
    </w:p>
    <w:p w14:paraId="5826B1F1" w14:textId="77777777" w:rsidR="000735F6" w:rsidRPr="00E22D68" w:rsidRDefault="000735F6" w:rsidP="00AC10F8">
      <w:pPr>
        <w:pStyle w:val="Standa1"/>
        <w:jc w:val="right"/>
        <w:rPr>
          <w:rFonts w:ascii="Arial Narrow" w:hAnsi="Arial Narrow" w:cs="Arial"/>
          <w:szCs w:val="24"/>
          <w:lang w:val="en-GB"/>
        </w:rPr>
      </w:pPr>
      <w:r>
        <w:rPr>
          <w:rFonts w:ascii="Arial Narrow" w:hAnsi="Arial Narrow" w:cs="Arial"/>
          <w:szCs w:val="24"/>
          <w:lang w:val="en-GB"/>
        </w:rPr>
        <w:t>–</w:t>
      </w:r>
      <w:r w:rsidRPr="00E22D68">
        <w:rPr>
          <w:rFonts w:ascii="Arial Narrow" w:hAnsi="Arial Narrow" w:cs="Arial"/>
          <w:szCs w:val="24"/>
          <w:lang w:val="en-GB"/>
        </w:rPr>
        <w:t xml:space="preserve"> Joyce Carol Oates, „</w:t>
      </w:r>
      <w:proofErr w:type="spellStart"/>
      <w:r w:rsidRPr="00E22D68">
        <w:rPr>
          <w:rFonts w:ascii="Arial Narrow" w:hAnsi="Arial Narrow" w:cs="Arial"/>
          <w:szCs w:val="24"/>
          <w:lang w:val="en-GB"/>
        </w:rPr>
        <w:t>Über</w:t>
      </w:r>
      <w:proofErr w:type="spellEnd"/>
      <w:r w:rsidRPr="00E22D68">
        <w:rPr>
          <w:rFonts w:ascii="Arial Narrow" w:hAnsi="Arial Narrow" w:cs="Arial"/>
          <w:szCs w:val="24"/>
          <w:lang w:val="en-GB"/>
        </w:rPr>
        <w:t xml:space="preserve"> </w:t>
      </w:r>
      <w:proofErr w:type="spellStart"/>
      <w:r w:rsidRPr="00E22D68">
        <w:rPr>
          <w:rFonts w:ascii="Arial Narrow" w:hAnsi="Arial Narrow" w:cs="Arial"/>
          <w:szCs w:val="24"/>
          <w:lang w:val="en-GB"/>
        </w:rPr>
        <w:t>Boxen</w:t>
      </w:r>
      <w:proofErr w:type="spellEnd"/>
      <w:r w:rsidRPr="00E22D68">
        <w:rPr>
          <w:rFonts w:ascii="Arial Narrow" w:hAnsi="Arial Narrow" w:cs="Arial"/>
          <w:szCs w:val="24"/>
          <w:lang w:val="en-GB"/>
        </w:rPr>
        <w:t>“</w:t>
      </w:r>
    </w:p>
    <w:p w14:paraId="5F853C72" w14:textId="77777777" w:rsidR="000735F6" w:rsidRPr="00E22D68" w:rsidRDefault="000735F6" w:rsidP="00AC10F8">
      <w:pPr>
        <w:pStyle w:val="Standa1"/>
        <w:jc w:val="both"/>
        <w:rPr>
          <w:rFonts w:ascii="Arial Narrow" w:hAnsi="Arial Narrow" w:cs="Arial"/>
          <w:lang w:val="en-GB"/>
        </w:rPr>
      </w:pPr>
      <w:r>
        <w:rPr>
          <w:rFonts w:ascii="Arial Narrow" w:hAnsi="Arial Narrow" w:cs="Arial"/>
          <w:szCs w:val="24"/>
          <w:lang w:val="en-GB"/>
        </w:rPr>
        <w:br/>
      </w:r>
    </w:p>
    <w:p w14:paraId="156CCFB6" w14:textId="77777777" w:rsidR="000735F6" w:rsidRPr="00492654" w:rsidRDefault="000735F6" w:rsidP="00AC10F8">
      <w:pPr>
        <w:jc w:val="both"/>
        <w:rPr>
          <w:rFonts w:ascii="Arial Narrow" w:hAnsi="Arial Narrow" w:cs="Arial"/>
          <w:color w:val="000000"/>
        </w:rPr>
      </w:pPr>
      <w:r>
        <w:rPr>
          <w:rFonts w:ascii="Arial Narrow" w:hAnsi="Arial Narrow" w:cs="Arial"/>
          <w:color w:val="000000"/>
        </w:rPr>
        <w:t>„</w:t>
      </w:r>
      <w:r w:rsidRPr="00492654">
        <w:rPr>
          <w:rFonts w:ascii="Arial Narrow" w:hAnsi="Arial Narrow" w:cs="Arial"/>
          <w:color w:val="000000"/>
        </w:rPr>
        <w:t>Boxen ist gar kein Sport! Es ist ein Lebenskampf, auf Dutzend Runden zusammengedrängt.</w:t>
      </w:r>
      <w:r>
        <w:rPr>
          <w:rFonts w:ascii="Arial Narrow" w:hAnsi="Arial Narrow" w:cs="Arial"/>
          <w:color w:val="000000"/>
        </w:rPr>
        <w:t>“</w:t>
      </w:r>
    </w:p>
    <w:p w14:paraId="0A693AFC" w14:textId="77777777" w:rsidR="000735F6" w:rsidRPr="00492654" w:rsidRDefault="000735F6" w:rsidP="00AC10F8">
      <w:pPr>
        <w:pStyle w:val="Standa1"/>
        <w:jc w:val="right"/>
        <w:rPr>
          <w:rFonts w:ascii="Arial Narrow" w:hAnsi="Arial Narrow" w:cs="Arial"/>
          <w:szCs w:val="24"/>
        </w:rPr>
      </w:pPr>
      <w:r w:rsidRPr="00492654">
        <w:rPr>
          <w:rFonts w:ascii="Arial Narrow" w:hAnsi="Arial Narrow" w:cs="Arial"/>
          <w:szCs w:val="24"/>
        </w:rPr>
        <w:t>– Bertold Brecht</w:t>
      </w:r>
    </w:p>
    <w:p w14:paraId="02087C10" w14:textId="77777777" w:rsidR="000735F6" w:rsidRPr="00492654" w:rsidRDefault="000735F6" w:rsidP="00AC10F8">
      <w:pPr>
        <w:jc w:val="both"/>
        <w:rPr>
          <w:rFonts w:ascii="Arial Narrow" w:hAnsi="Arial Narrow" w:cs="Arial"/>
        </w:rPr>
      </w:pPr>
    </w:p>
    <w:p w14:paraId="1A8C333A" w14:textId="77777777" w:rsidR="000735F6" w:rsidRPr="00492654" w:rsidRDefault="000735F6" w:rsidP="00AC10F8">
      <w:pPr>
        <w:jc w:val="both"/>
        <w:rPr>
          <w:rFonts w:ascii="Arial Narrow" w:hAnsi="Arial Narrow" w:cs="Arial"/>
        </w:rPr>
      </w:pPr>
    </w:p>
    <w:p w14:paraId="0F960181" w14:textId="77777777" w:rsidR="000735F6" w:rsidRPr="00492654" w:rsidRDefault="000735F6" w:rsidP="00AC10F8">
      <w:pPr>
        <w:jc w:val="both"/>
        <w:rPr>
          <w:rFonts w:ascii="Arial Narrow" w:hAnsi="Arial Narrow" w:cs="Arial"/>
        </w:rPr>
      </w:pPr>
      <w:r w:rsidRPr="00492654">
        <w:rPr>
          <w:rFonts w:ascii="Arial Narrow" w:hAnsi="Arial Narrow" w:cs="Arial"/>
        </w:rPr>
        <w:t xml:space="preserve">„Was ein Mann aushalten muss – sein Körper, sein Verstand, sein Durchhaltevermögen –, um auch nur ein einigermaßen guter Boxer zu sein, werden die meisten von uns nie begreifen, denn wir beziehen unsere Vorstellungen von persönlichem Risiko größtenteils aus unserem eigenen normalen Ego, aus unseren eigenen Gefühlen.“ </w:t>
      </w:r>
    </w:p>
    <w:p w14:paraId="08C47CA5" w14:textId="77777777" w:rsidR="000735F6" w:rsidRPr="00E22D68" w:rsidRDefault="000735F6" w:rsidP="00AC10F8">
      <w:pPr>
        <w:pStyle w:val="Standa1"/>
        <w:jc w:val="right"/>
        <w:rPr>
          <w:rFonts w:ascii="Arial Narrow" w:hAnsi="Arial Narrow" w:cs="Arial"/>
          <w:szCs w:val="24"/>
          <w:lang w:val="en-GB"/>
        </w:rPr>
      </w:pPr>
      <w:r>
        <w:rPr>
          <w:rFonts w:ascii="Arial Narrow" w:hAnsi="Arial Narrow" w:cs="Arial"/>
          <w:szCs w:val="24"/>
          <w:lang w:val="en-GB"/>
        </w:rPr>
        <w:t>–</w:t>
      </w:r>
      <w:r w:rsidRPr="00E22D68">
        <w:rPr>
          <w:rFonts w:ascii="Arial Narrow" w:hAnsi="Arial Narrow" w:cs="Arial"/>
          <w:szCs w:val="24"/>
          <w:lang w:val="en-GB"/>
        </w:rPr>
        <w:t xml:space="preserve"> Joyce Carol Oates, „</w:t>
      </w:r>
      <w:proofErr w:type="spellStart"/>
      <w:r w:rsidRPr="00E22D68">
        <w:rPr>
          <w:rFonts w:ascii="Arial Narrow" w:hAnsi="Arial Narrow" w:cs="Arial"/>
          <w:szCs w:val="24"/>
          <w:lang w:val="en-GB"/>
        </w:rPr>
        <w:t>Über</w:t>
      </w:r>
      <w:proofErr w:type="spellEnd"/>
      <w:r w:rsidRPr="00E22D68">
        <w:rPr>
          <w:rFonts w:ascii="Arial Narrow" w:hAnsi="Arial Narrow" w:cs="Arial"/>
          <w:szCs w:val="24"/>
          <w:lang w:val="en-GB"/>
        </w:rPr>
        <w:t xml:space="preserve"> </w:t>
      </w:r>
      <w:proofErr w:type="spellStart"/>
      <w:r w:rsidRPr="00E22D68">
        <w:rPr>
          <w:rFonts w:ascii="Arial Narrow" w:hAnsi="Arial Narrow" w:cs="Arial"/>
          <w:szCs w:val="24"/>
          <w:lang w:val="en-GB"/>
        </w:rPr>
        <w:t>Boxen</w:t>
      </w:r>
      <w:proofErr w:type="spellEnd"/>
      <w:r w:rsidRPr="00E22D68">
        <w:rPr>
          <w:rFonts w:ascii="Arial Narrow" w:hAnsi="Arial Narrow" w:cs="Arial"/>
          <w:szCs w:val="24"/>
          <w:lang w:val="en-GB"/>
        </w:rPr>
        <w:t>“</w:t>
      </w:r>
    </w:p>
    <w:p w14:paraId="74EE840E" w14:textId="77777777" w:rsidR="000735F6" w:rsidRPr="00E22D68" w:rsidRDefault="000735F6" w:rsidP="005C7A38">
      <w:pPr>
        <w:jc w:val="both"/>
        <w:rPr>
          <w:rFonts w:ascii="Arial Narrow" w:hAnsi="Arial Narrow" w:cs="Arial"/>
          <w:b/>
          <w:color w:val="000000"/>
          <w:lang w:val="en-GB"/>
        </w:rPr>
      </w:pPr>
    </w:p>
    <w:p w14:paraId="7D4CFD2D" w14:textId="77777777" w:rsidR="000735F6" w:rsidRPr="00E22D68" w:rsidRDefault="000735F6" w:rsidP="005C7A38">
      <w:pPr>
        <w:jc w:val="both"/>
        <w:rPr>
          <w:rFonts w:ascii="Arial Narrow" w:hAnsi="Arial Narrow" w:cs="Arial"/>
          <w:color w:val="000000"/>
          <w:szCs w:val="20"/>
          <w:lang w:val="en-GB"/>
        </w:rPr>
      </w:pPr>
    </w:p>
    <w:p w14:paraId="0D999D5D" w14:textId="77777777" w:rsidR="000735F6" w:rsidRPr="00E22D68" w:rsidRDefault="000735F6" w:rsidP="005C7A38">
      <w:pPr>
        <w:jc w:val="both"/>
        <w:rPr>
          <w:rFonts w:ascii="Arial Narrow" w:hAnsi="Arial Narrow" w:cs="Arial"/>
          <w:b/>
          <w:color w:val="000000"/>
          <w:lang w:val="en-GB"/>
        </w:rPr>
      </w:pPr>
    </w:p>
    <w:p w14:paraId="5936AF8E" w14:textId="77777777" w:rsidR="000735F6" w:rsidRPr="00E22D68" w:rsidRDefault="000735F6" w:rsidP="005C7A38">
      <w:pPr>
        <w:jc w:val="both"/>
        <w:rPr>
          <w:rFonts w:ascii="Arial Narrow" w:hAnsi="Arial Narrow" w:cs="Arial"/>
          <w:color w:val="000000"/>
          <w:lang w:val="en-GB"/>
        </w:rPr>
      </w:pPr>
    </w:p>
    <w:p w14:paraId="21F9D253" w14:textId="77777777" w:rsidR="000735F6" w:rsidRPr="00E22D68" w:rsidRDefault="000735F6" w:rsidP="00FB041A">
      <w:pPr>
        <w:rPr>
          <w:rFonts w:ascii="Arial Narrow" w:hAnsi="Arial Narrow" w:cs="Arial"/>
          <w:color w:val="000000"/>
          <w:lang w:val="en-GB"/>
        </w:rPr>
      </w:pPr>
      <w:r>
        <w:rPr>
          <w:rFonts w:ascii="Arial Narrow" w:hAnsi="Arial Narrow" w:cs="Arial"/>
          <w:color w:val="000000"/>
          <w:lang w:val="en-GB"/>
        </w:rPr>
        <w:br w:type="page"/>
      </w:r>
    </w:p>
    <w:p w14:paraId="080677AC" w14:textId="77777777" w:rsidR="000735F6" w:rsidRPr="00E22D68" w:rsidRDefault="000735F6" w:rsidP="00FB041A">
      <w:pPr>
        <w:pStyle w:val="Standa1"/>
        <w:jc w:val="center"/>
        <w:rPr>
          <w:rFonts w:ascii="Arial Narrow" w:hAnsi="Arial Narrow" w:cs="Arial"/>
          <w:szCs w:val="24"/>
          <w:lang w:val="en-GB"/>
        </w:rPr>
      </w:pPr>
    </w:p>
    <w:p w14:paraId="7B29B9D4" w14:textId="77777777" w:rsidR="000735F6" w:rsidRPr="00E22D68" w:rsidRDefault="000735F6" w:rsidP="00FB041A">
      <w:pPr>
        <w:pStyle w:val="Standa1"/>
        <w:rPr>
          <w:rFonts w:ascii="Arial Narrow" w:hAnsi="Arial Narrow" w:cs="Arial"/>
          <w:szCs w:val="24"/>
          <w:lang w:val="en-GB"/>
        </w:rPr>
      </w:pPr>
    </w:p>
    <w:p w14:paraId="0ACAEAA3" w14:textId="77777777" w:rsidR="000735F6" w:rsidRPr="00E22D68" w:rsidRDefault="000735F6" w:rsidP="00FB041A">
      <w:pPr>
        <w:pStyle w:val="Standa1"/>
        <w:rPr>
          <w:rFonts w:ascii="Arial Narrow" w:hAnsi="Arial Narrow" w:cs="Arial"/>
          <w:szCs w:val="24"/>
          <w:lang w:val="en-GB"/>
        </w:rPr>
      </w:pPr>
    </w:p>
    <w:p w14:paraId="259822FE" w14:textId="77777777" w:rsidR="000735F6" w:rsidRPr="00E22D68" w:rsidRDefault="000735F6" w:rsidP="00FB041A">
      <w:pPr>
        <w:pStyle w:val="Standa1"/>
        <w:rPr>
          <w:rFonts w:ascii="Arial Narrow" w:hAnsi="Arial Narrow" w:cs="Arial"/>
          <w:szCs w:val="24"/>
          <w:lang w:val="en-GB"/>
        </w:rPr>
      </w:pPr>
    </w:p>
    <w:p w14:paraId="58833174" w14:textId="77777777" w:rsidR="000735F6" w:rsidRPr="00E22D68" w:rsidRDefault="000735F6" w:rsidP="00FB041A">
      <w:pPr>
        <w:pStyle w:val="Standa1"/>
        <w:rPr>
          <w:rFonts w:ascii="Arial Narrow" w:hAnsi="Arial Narrow" w:cs="Arial"/>
          <w:szCs w:val="24"/>
          <w:lang w:val="en-GB"/>
        </w:rPr>
      </w:pPr>
    </w:p>
    <w:p w14:paraId="3C0D1E69" w14:textId="77777777" w:rsidR="000735F6" w:rsidRPr="00E22D68" w:rsidRDefault="000735F6" w:rsidP="00FB041A">
      <w:pPr>
        <w:pStyle w:val="Standa1"/>
        <w:rPr>
          <w:rFonts w:ascii="Arial Narrow" w:hAnsi="Arial Narrow" w:cs="Arial"/>
          <w:szCs w:val="24"/>
          <w:lang w:val="en-GB"/>
        </w:rPr>
      </w:pPr>
    </w:p>
    <w:p w14:paraId="5E5471DE" w14:textId="77777777" w:rsidR="000735F6" w:rsidRPr="00E22D68" w:rsidRDefault="000735F6" w:rsidP="00FB041A">
      <w:pPr>
        <w:pStyle w:val="Standa1"/>
        <w:rPr>
          <w:rFonts w:ascii="Arial Narrow" w:hAnsi="Arial Narrow" w:cs="Arial"/>
          <w:szCs w:val="24"/>
          <w:lang w:val="en-GB"/>
        </w:rPr>
      </w:pPr>
    </w:p>
    <w:p w14:paraId="68A135AD" w14:textId="77777777" w:rsidR="000735F6" w:rsidRPr="00E22D68" w:rsidRDefault="000735F6" w:rsidP="00FB041A">
      <w:pPr>
        <w:pStyle w:val="Standa1"/>
        <w:rPr>
          <w:rFonts w:ascii="Arial Narrow" w:hAnsi="Arial Narrow" w:cs="Arial"/>
          <w:szCs w:val="24"/>
          <w:lang w:val="en-GB"/>
        </w:rPr>
      </w:pPr>
    </w:p>
    <w:p w14:paraId="0B951A7F" w14:textId="77777777" w:rsidR="000735F6" w:rsidRPr="00E22D68" w:rsidRDefault="000735F6" w:rsidP="00FB041A">
      <w:pPr>
        <w:pStyle w:val="Standa1"/>
        <w:rPr>
          <w:rFonts w:ascii="Arial Narrow" w:hAnsi="Arial Narrow" w:cs="Arial"/>
          <w:szCs w:val="24"/>
          <w:lang w:val="en-GB"/>
        </w:rPr>
      </w:pPr>
    </w:p>
    <w:p w14:paraId="72263C25" w14:textId="77777777" w:rsidR="000735F6" w:rsidRPr="00E22D68" w:rsidRDefault="000735F6" w:rsidP="00FB041A">
      <w:pPr>
        <w:pStyle w:val="Standa1"/>
        <w:rPr>
          <w:rFonts w:ascii="Arial Narrow" w:hAnsi="Arial Narrow" w:cs="Arial"/>
          <w:szCs w:val="24"/>
          <w:lang w:val="en-GB"/>
        </w:rPr>
      </w:pPr>
    </w:p>
    <w:p w14:paraId="3FDE589E" w14:textId="77777777" w:rsidR="000735F6" w:rsidRPr="00E22D68" w:rsidRDefault="000735F6" w:rsidP="00FB041A">
      <w:pPr>
        <w:pStyle w:val="berschri2"/>
        <w:rPr>
          <w:rFonts w:ascii="Arial Narrow" w:hAnsi="Arial Narrow" w:cs="Arial"/>
          <w:sz w:val="24"/>
          <w:szCs w:val="24"/>
          <w:lang w:val="en-GB"/>
        </w:rPr>
      </w:pPr>
    </w:p>
    <w:p w14:paraId="4FFA84EE" w14:textId="77777777" w:rsidR="000735F6" w:rsidRPr="00492654" w:rsidRDefault="000735F6" w:rsidP="00FB041A">
      <w:pPr>
        <w:pStyle w:val="Standa1"/>
        <w:autoSpaceDE w:val="0"/>
        <w:autoSpaceDN w:val="0"/>
        <w:adjustRightInd w:val="0"/>
        <w:jc w:val="center"/>
        <w:rPr>
          <w:rFonts w:ascii="Arial Narrow" w:hAnsi="Arial Narrow" w:cs="Arial"/>
          <w:b/>
          <w:szCs w:val="24"/>
        </w:rPr>
      </w:pPr>
      <w:r w:rsidRPr="00492654">
        <w:rPr>
          <w:rFonts w:ascii="Arial Narrow" w:hAnsi="Arial Narrow" w:cs="Arial"/>
          <w:b/>
          <w:szCs w:val="24"/>
        </w:rPr>
        <w:t>IM VERLEIH VON</w:t>
      </w:r>
    </w:p>
    <w:p w14:paraId="58CA8F01" w14:textId="77777777" w:rsidR="000735F6" w:rsidRPr="00492654" w:rsidRDefault="000735F6" w:rsidP="00FB041A">
      <w:pPr>
        <w:pStyle w:val="Standa1"/>
        <w:autoSpaceDE w:val="0"/>
        <w:autoSpaceDN w:val="0"/>
        <w:adjustRightInd w:val="0"/>
        <w:jc w:val="center"/>
        <w:rPr>
          <w:rFonts w:ascii="Arial Narrow" w:hAnsi="Arial Narrow" w:cs="Arial"/>
          <w:b/>
          <w:szCs w:val="24"/>
        </w:rPr>
      </w:pPr>
    </w:p>
    <w:p w14:paraId="6DDCEC75" w14:textId="77777777" w:rsidR="000735F6" w:rsidRPr="00492654" w:rsidRDefault="000735F6" w:rsidP="00FB041A">
      <w:pPr>
        <w:pStyle w:val="Standa1"/>
        <w:autoSpaceDE w:val="0"/>
        <w:autoSpaceDN w:val="0"/>
        <w:adjustRightInd w:val="0"/>
        <w:jc w:val="center"/>
        <w:rPr>
          <w:rFonts w:ascii="Arial Narrow" w:hAnsi="Arial Narrow" w:cs="Arial"/>
          <w:b/>
          <w:szCs w:val="24"/>
        </w:rPr>
      </w:pPr>
      <w:r w:rsidRPr="00492654">
        <w:rPr>
          <w:rFonts w:ascii="Arial Narrow" w:hAnsi="Arial Narrow" w:cs="Arial"/>
          <w:b/>
          <w:szCs w:val="24"/>
        </w:rPr>
        <w:t xml:space="preserve">Majestic Filmverleih </w:t>
      </w:r>
    </w:p>
    <w:p w14:paraId="4F682F34" w14:textId="77777777" w:rsidR="000735F6" w:rsidRPr="00492654" w:rsidRDefault="000735F6" w:rsidP="00FB041A">
      <w:pPr>
        <w:pStyle w:val="Standa1"/>
        <w:autoSpaceDE w:val="0"/>
        <w:autoSpaceDN w:val="0"/>
        <w:adjustRightInd w:val="0"/>
        <w:jc w:val="center"/>
        <w:rPr>
          <w:rFonts w:ascii="Arial Narrow" w:hAnsi="Arial Narrow" w:cs="Arial"/>
          <w:szCs w:val="24"/>
        </w:rPr>
      </w:pPr>
      <w:r w:rsidRPr="00492654">
        <w:rPr>
          <w:rFonts w:ascii="Arial Narrow" w:hAnsi="Arial Narrow" w:cs="Arial"/>
          <w:szCs w:val="24"/>
        </w:rPr>
        <w:t>Bleibtreustraße 15</w:t>
      </w:r>
    </w:p>
    <w:p w14:paraId="6AE7AA8A" w14:textId="77777777" w:rsidR="000735F6" w:rsidRPr="00492654" w:rsidRDefault="000735F6" w:rsidP="00FB041A">
      <w:pPr>
        <w:pStyle w:val="Standa1"/>
        <w:autoSpaceDE w:val="0"/>
        <w:autoSpaceDN w:val="0"/>
        <w:adjustRightInd w:val="0"/>
        <w:jc w:val="center"/>
        <w:rPr>
          <w:rFonts w:ascii="Arial Narrow" w:hAnsi="Arial Narrow" w:cs="Arial"/>
          <w:szCs w:val="24"/>
        </w:rPr>
      </w:pPr>
      <w:r w:rsidRPr="00492654">
        <w:rPr>
          <w:rFonts w:ascii="Arial Narrow" w:hAnsi="Arial Narrow" w:cs="Arial"/>
          <w:szCs w:val="24"/>
        </w:rPr>
        <w:t>10623 Berlin</w:t>
      </w:r>
    </w:p>
    <w:p w14:paraId="5486695E" w14:textId="77777777" w:rsidR="000735F6" w:rsidRPr="00492654" w:rsidRDefault="000735F6" w:rsidP="00FB041A">
      <w:pPr>
        <w:pStyle w:val="Standa1"/>
        <w:autoSpaceDE w:val="0"/>
        <w:autoSpaceDN w:val="0"/>
        <w:adjustRightInd w:val="0"/>
        <w:jc w:val="center"/>
        <w:rPr>
          <w:rFonts w:ascii="Arial Narrow" w:hAnsi="Arial Narrow" w:cs="Arial"/>
          <w:szCs w:val="24"/>
        </w:rPr>
      </w:pPr>
    </w:p>
    <w:p w14:paraId="43851117" w14:textId="77777777" w:rsidR="000735F6" w:rsidRPr="00492654" w:rsidRDefault="000735F6" w:rsidP="00FB041A">
      <w:pPr>
        <w:pStyle w:val="Standa1"/>
        <w:autoSpaceDE w:val="0"/>
        <w:autoSpaceDN w:val="0"/>
        <w:adjustRightInd w:val="0"/>
        <w:jc w:val="center"/>
        <w:rPr>
          <w:rFonts w:ascii="Arial Narrow" w:hAnsi="Arial Narrow" w:cs="Arial"/>
          <w:szCs w:val="24"/>
        </w:rPr>
      </w:pPr>
      <w:r w:rsidRPr="00492654">
        <w:rPr>
          <w:rFonts w:ascii="Arial Narrow" w:hAnsi="Arial Narrow" w:cs="Arial"/>
          <w:szCs w:val="24"/>
        </w:rPr>
        <w:t>Tel. 030 / 887 14 48 - 0</w:t>
      </w:r>
    </w:p>
    <w:p w14:paraId="62ED864E" w14:textId="77777777" w:rsidR="000735F6" w:rsidRPr="00E22D68" w:rsidRDefault="000735F6" w:rsidP="00FB041A">
      <w:pPr>
        <w:pStyle w:val="Standa1"/>
        <w:autoSpaceDE w:val="0"/>
        <w:autoSpaceDN w:val="0"/>
        <w:adjustRightInd w:val="0"/>
        <w:jc w:val="center"/>
        <w:rPr>
          <w:rFonts w:ascii="Arial Narrow" w:hAnsi="Arial Narrow" w:cs="Arial"/>
          <w:szCs w:val="24"/>
        </w:rPr>
      </w:pPr>
      <w:r w:rsidRPr="00E22D68">
        <w:rPr>
          <w:rFonts w:ascii="Arial Narrow" w:hAnsi="Arial Narrow" w:cs="Arial"/>
          <w:szCs w:val="24"/>
        </w:rPr>
        <w:t>Fax 030 / 887 14 48 - 10</w:t>
      </w:r>
    </w:p>
    <w:p w14:paraId="4D464E34" w14:textId="77777777" w:rsidR="000735F6" w:rsidRPr="00E22D68" w:rsidRDefault="000735F6" w:rsidP="00FB041A">
      <w:pPr>
        <w:pStyle w:val="Standa1"/>
        <w:autoSpaceDE w:val="0"/>
        <w:autoSpaceDN w:val="0"/>
        <w:adjustRightInd w:val="0"/>
        <w:jc w:val="center"/>
        <w:rPr>
          <w:rFonts w:ascii="Arial Narrow" w:hAnsi="Arial Narrow" w:cs="Arial"/>
          <w:szCs w:val="24"/>
        </w:rPr>
      </w:pPr>
      <w:r w:rsidRPr="00E22D68">
        <w:rPr>
          <w:rFonts w:ascii="Arial Narrow" w:hAnsi="Arial Narrow" w:cs="Arial"/>
          <w:szCs w:val="24"/>
        </w:rPr>
        <w:t>info@majestic.de</w:t>
      </w:r>
    </w:p>
    <w:p w14:paraId="1D330200" w14:textId="77777777" w:rsidR="000735F6" w:rsidRPr="00E22D68" w:rsidRDefault="000735F6" w:rsidP="00FB041A">
      <w:pPr>
        <w:pStyle w:val="Standa1"/>
        <w:jc w:val="center"/>
        <w:rPr>
          <w:rFonts w:ascii="Arial Narrow" w:hAnsi="Arial Narrow" w:cs="Arial"/>
          <w:color w:val="000000"/>
          <w:szCs w:val="24"/>
          <w:u w:val="single"/>
        </w:rPr>
      </w:pPr>
    </w:p>
    <w:p w14:paraId="48E07D10" w14:textId="77777777" w:rsidR="000735F6" w:rsidRPr="00E22D68" w:rsidRDefault="000735F6" w:rsidP="00FB041A">
      <w:pPr>
        <w:pStyle w:val="Standa1"/>
        <w:jc w:val="center"/>
        <w:rPr>
          <w:rFonts w:ascii="Arial Narrow" w:hAnsi="Arial Narrow" w:cs="Arial"/>
          <w:color w:val="000000"/>
          <w:szCs w:val="24"/>
          <w:u w:val="single"/>
        </w:rPr>
      </w:pPr>
    </w:p>
    <w:p w14:paraId="672A9817" w14:textId="77777777" w:rsidR="000735F6" w:rsidRPr="00E22D68" w:rsidRDefault="000735F6" w:rsidP="00FB041A">
      <w:pPr>
        <w:pStyle w:val="Standa1"/>
        <w:jc w:val="center"/>
        <w:rPr>
          <w:rFonts w:ascii="Arial Narrow" w:hAnsi="Arial Narrow" w:cs="Arial"/>
          <w:color w:val="000000"/>
          <w:szCs w:val="24"/>
          <w:u w:val="single"/>
        </w:rPr>
      </w:pPr>
    </w:p>
    <w:p w14:paraId="68199CEB" w14:textId="77777777" w:rsidR="000735F6" w:rsidRPr="00E22D68" w:rsidRDefault="000735F6" w:rsidP="00FB041A">
      <w:pPr>
        <w:pStyle w:val="Standa1"/>
        <w:jc w:val="center"/>
        <w:outlineLvl w:val="0"/>
        <w:rPr>
          <w:rFonts w:ascii="Arial Narrow" w:hAnsi="Arial Narrow" w:cs="Arial"/>
          <w:b/>
          <w:bCs/>
          <w:color w:val="000000"/>
          <w:szCs w:val="24"/>
        </w:rPr>
      </w:pPr>
      <w:bookmarkStart w:id="31" w:name="_Toc248151262"/>
      <w:bookmarkStart w:id="32" w:name="_Toc248235497"/>
      <w:bookmarkStart w:id="33" w:name="_Toc289271983"/>
      <w:r w:rsidRPr="00E22D68">
        <w:rPr>
          <w:rFonts w:ascii="Arial Narrow" w:hAnsi="Arial Narrow" w:cs="Arial"/>
          <w:b/>
          <w:bCs/>
          <w:color w:val="000000"/>
          <w:szCs w:val="24"/>
        </w:rPr>
        <w:t>PRESSEBETREUUNG</w:t>
      </w:r>
      <w:bookmarkEnd w:id="31"/>
      <w:bookmarkEnd w:id="32"/>
      <w:bookmarkEnd w:id="33"/>
    </w:p>
    <w:p w14:paraId="39A5D929" w14:textId="77777777" w:rsidR="000735F6" w:rsidRPr="00E22D68" w:rsidRDefault="000735F6" w:rsidP="00FB041A">
      <w:pPr>
        <w:pStyle w:val="Standa1"/>
        <w:jc w:val="center"/>
        <w:rPr>
          <w:rFonts w:ascii="Arial Narrow" w:hAnsi="Arial Narrow" w:cs="Arial"/>
          <w:color w:val="000000"/>
          <w:szCs w:val="24"/>
        </w:rPr>
      </w:pPr>
    </w:p>
    <w:p w14:paraId="2A88C20D" w14:textId="77777777" w:rsidR="000735F6" w:rsidRPr="00E22D68" w:rsidRDefault="000735F6" w:rsidP="00FB041A">
      <w:pPr>
        <w:pStyle w:val="Standa1"/>
        <w:jc w:val="center"/>
        <w:rPr>
          <w:rFonts w:ascii="Arial Narrow" w:hAnsi="Arial Narrow" w:cs="Arial"/>
          <w:b/>
          <w:color w:val="000000"/>
          <w:szCs w:val="24"/>
        </w:rPr>
      </w:pPr>
      <w:proofErr w:type="spellStart"/>
      <w:r w:rsidRPr="00E22D68">
        <w:rPr>
          <w:rFonts w:ascii="Arial Narrow" w:hAnsi="Arial Narrow" w:cs="Arial"/>
          <w:b/>
          <w:color w:val="000000"/>
          <w:szCs w:val="24"/>
        </w:rPr>
        <w:t>LimeLight</w:t>
      </w:r>
      <w:proofErr w:type="spellEnd"/>
      <w:r w:rsidRPr="00E22D68">
        <w:rPr>
          <w:rFonts w:ascii="Arial Narrow" w:hAnsi="Arial Narrow" w:cs="Arial"/>
          <w:b/>
          <w:color w:val="000000"/>
          <w:szCs w:val="24"/>
        </w:rPr>
        <w:t xml:space="preserve"> PR</w:t>
      </w:r>
    </w:p>
    <w:p w14:paraId="5B89437D" w14:textId="77777777" w:rsidR="000735F6" w:rsidRPr="00492654" w:rsidRDefault="000735F6" w:rsidP="00FB041A">
      <w:pPr>
        <w:pStyle w:val="Standa1"/>
        <w:jc w:val="center"/>
        <w:rPr>
          <w:rFonts w:ascii="Arial Narrow" w:hAnsi="Arial Narrow" w:cs="Arial"/>
          <w:color w:val="000000"/>
          <w:szCs w:val="24"/>
        </w:rPr>
      </w:pPr>
      <w:r w:rsidRPr="00492654">
        <w:rPr>
          <w:rFonts w:ascii="Arial Narrow" w:hAnsi="Arial Narrow" w:cs="Arial"/>
          <w:color w:val="000000"/>
          <w:szCs w:val="24"/>
        </w:rPr>
        <w:t>Köthener Str. 44</w:t>
      </w:r>
    </w:p>
    <w:p w14:paraId="3BEEF94A" w14:textId="77777777" w:rsidR="000735F6" w:rsidRPr="00492654" w:rsidRDefault="000735F6" w:rsidP="00FB041A">
      <w:pPr>
        <w:pStyle w:val="Standa1"/>
        <w:jc w:val="center"/>
        <w:rPr>
          <w:rFonts w:ascii="Arial Narrow" w:hAnsi="Arial Narrow" w:cs="Arial"/>
          <w:color w:val="000000"/>
          <w:szCs w:val="24"/>
        </w:rPr>
      </w:pPr>
      <w:r w:rsidRPr="00492654">
        <w:rPr>
          <w:rFonts w:ascii="Arial Narrow" w:hAnsi="Arial Narrow" w:cs="Arial"/>
          <w:color w:val="000000"/>
          <w:szCs w:val="24"/>
        </w:rPr>
        <w:t>10963 Berlin</w:t>
      </w:r>
    </w:p>
    <w:p w14:paraId="59DE4E6B" w14:textId="77777777" w:rsidR="000735F6" w:rsidRPr="00492654" w:rsidRDefault="000735F6" w:rsidP="00FB041A">
      <w:pPr>
        <w:pStyle w:val="Standa1"/>
        <w:jc w:val="center"/>
        <w:rPr>
          <w:rFonts w:ascii="Arial Narrow" w:hAnsi="Arial Narrow" w:cs="Arial"/>
          <w:color w:val="000000"/>
          <w:szCs w:val="24"/>
        </w:rPr>
      </w:pPr>
    </w:p>
    <w:p w14:paraId="40734419" w14:textId="77777777" w:rsidR="000735F6" w:rsidRPr="00492654" w:rsidRDefault="000735F6" w:rsidP="00FB041A">
      <w:pPr>
        <w:pStyle w:val="Standa1"/>
        <w:jc w:val="center"/>
        <w:rPr>
          <w:rFonts w:ascii="Arial Narrow" w:hAnsi="Arial Narrow" w:cs="Arial"/>
          <w:szCs w:val="24"/>
        </w:rPr>
      </w:pPr>
      <w:r w:rsidRPr="00492654">
        <w:rPr>
          <w:rFonts w:ascii="Arial Narrow" w:hAnsi="Arial Narrow" w:cs="Arial"/>
          <w:szCs w:val="24"/>
        </w:rPr>
        <w:t xml:space="preserve">Carolin </w:t>
      </w:r>
      <w:proofErr w:type="spellStart"/>
      <w:r w:rsidRPr="00492654">
        <w:rPr>
          <w:rFonts w:ascii="Arial Narrow" w:hAnsi="Arial Narrow" w:cs="Arial"/>
          <w:szCs w:val="24"/>
        </w:rPr>
        <w:t>Bitzer&amp;Josefine</w:t>
      </w:r>
      <w:proofErr w:type="spellEnd"/>
      <w:r w:rsidRPr="00492654">
        <w:rPr>
          <w:rFonts w:ascii="Arial Narrow" w:hAnsi="Arial Narrow" w:cs="Arial"/>
          <w:szCs w:val="24"/>
        </w:rPr>
        <w:t xml:space="preserve"> Schmidt</w:t>
      </w:r>
    </w:p>
    <w:p w14:paraId="21085C22" w14:textId="77777777" w:rsidR="000735F6" w:rsidRPr="00E22D68" w:rsidRDefault="000735F6" w:rsidP="00FB041A">
      <w:pPr>
        <w:pStyle w:val="Standa1"/>
        <w:jc w:val="center"/>
        <w:rPr>
          <w:rFonts w:ascii="Arial Narrow" w:hAnsi="Arial Narrow" w:cs="Arial"/>
          <w:color w:val="000000"/>
          <w:szCs w:val="24"/>
        </w:rPr>
      </w:pPr>
      <w:r w:rsidRPr="00E22D68">
        <w:rPr>
          <w:rFonts w:ascii="Arial Narrow" w:hAnsi="Arial Narrow" w:cs="Arial"/>
          <w:szCs w:val="24"/>
        </w:rPr>
        <w:t>Tel. 030 / 263 96 98 - 0</w:t>
      </w:r>
    </w:p>
    <w:p w14:paraId="58C35127" w14:textId="77777777" w:rsidR="000735F6" w:rsidRPr="009756FE" w:rsidRDefault="000735F6" w:rsidP="00FB041A">
      <w:pPr>
        <w:pStyle w:val="Standa1"/>
        <w:jc w:val="center"/>
        <w:rPr>
          <w:rFonts w:ascii="Arial Narrow" w:hAnsi="Arial Narrow" w:cs="Arial"/>
          <w:color w:val="000000"/>
          <w:szCs w:val="24"/>
          <w:lang w:val="en-GB"/>
        </w:rPr>
      </w:pPr>
      <w:r w:rsidRPr="009756FE">
        <w:rPr>
          <w:rFonts w:ascii="Arial Narrow" w:hAnsi="Arial Narrow" w:cs="Arial"/>
          <w:color w:val="000000"/>
          <w:szCs w:val="24"/>
          <w:lang w:val="en-GB"/>
        </w:rPr>
        <w:t>Fax 030 / 263 96 98 - 77</w:t>
      </w:r>
    </w:p>
    <w:p w14:paraId="580D25F9" w14:textId="77777777" w:rsidR="000735F6" w:rsidRPr="009756FE" w:rsidRDefault="000735F6" w:rsidP="00FB041A">
      <w:pPr>
        <w:pStyle w:val="Standa1"/>
        <w:jc w:val="center"/>
        <w:rPr>
          <w:rFonts w:ascii="Arial Narrow" w:hAnsi="Arial Narrow" w:cs="Arial"/>
          <w:szCs w:val="24"/>
          <w:lang w:val="en-GB"/>
        </w:rPr>
      </w:pPr>
      <w:r>
        <w:rPr>
          <w:rFonts w:ascii="Arial Narrow" w:hAnsi="Arial Narrow" w:cs="Arial"/>
          <w:szCs w:val="24"/>
          <w:lang w:val="en-GB"/>
        </w:rPr>
        <w:t>c</w:t>
      </w:r>
      <w:r w:rsidRPr="009756FE">
        <w:rPr>
          <w:rFonts w:ascii="Arial Narrow" w:hAnsi="Arial Narrow" w:cs="Arial"/>
          <w:szCs w:val="24"/>
          <w:lang w:val="en-GB"/>
        </w:rPr>
        <w:t>arolin.bitzer@limelight-pr.de</w:t>
      </w:r>
    </w:p>
    <w:p w14:paraId="0B76B560" w14:textId="77777777" w:rsidR="000735F6" w:rsidRPr="00492654" w:rsidRDefault="000735F6" w:rsidP="009D15A3">
      <w:pPr>
        <w:pStyle w:val="Standa1"/>
        <w:jc w:val="center"/>
        <w:rPr>
          <w:rFonts w:ascii="Arial Narrow" w:hAnsi="Arial Narrow" w:cs="Arial"/>
          <w:szCs w:val="24"/>
        </w:rPr>
      </w:pPr>
      <w:r>
        <w:rPr>
          <w:rFonts w:ascii="Arial Narrow" w:hAnsi="Arial Narrow" w:cs="Arial"/>
          <w:szCs w:val="24"/>
        </w:rPr>
        <w:t>j</w:t>
      </w:r>
      <w:r w:rsidRPr="00492654">
        <w:rPr>
          <w:rFonts w:ascii="Arial Narrow" w:hAnsi="Arial Narrow" w:cs="Arial"/>
          <w:szCs w:val="24"/>
        </w:rPr>
        <w:t>osefine.schmidt@limelight-pr.de</w:t>
      </w:r>
    </w:p>
    <w:p w14:paraId="6418D746" w14:textId="77777777" w:rsidR="000735F6" w:rsidRPr="00492654" w:rsidRDefault="000735F6" w:rsidP="00FB041A">
      <w:pPr>
        <w:pStyle w:val="Standa1"/>
        <w:rPr>
          <w:rFonts w:ascii="Arial Narrow" w:hAnsi="Arial Narrow" w:cs="Arial"/>
          <w:b/>
          <w:szCs w:val="24"/>
        </w:rPr>
      </w:pPr>
    </w:p>
    <w:sectPr w:rsidR="000735F6" w:rsidRPr="00492654" w:rsidSect="00D97E7C">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1F25" w14:textId="77777777" w:rsidR="000735F6" w:rsidRDefault="000735F6">
      <w:pPr>
        <w:pStyle w:val="Standa1"/>
      </w:pPr>
      <w:r>
        <w:separator/>
      </w:r>
    </w:p>
  </w:endnote>
  <w:endnote w:type="continuationSeparator" w:id="0">
    <w:p w14:paraId="7D4E871E" w14:textId="77777777" w:rsidR="000735F6" w:rsidRDefault="000735F6">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6ADB" w14:textId="77777777" w:rsidR="000735F6" w:rsidRPr="002D3DAF" w:rsidRDefault="000735F6" w:rsidP="00D97E7C">
    <w:pPr>
      <w:pStyle w:val="Fuzei"/>
      <w:jc w:val="right"/>
      <w:rPr>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297E" w14:textId="77777777" w:rsidR="000735F6" w:rsidRPr="002D3DAF" w:rsidRDefault="000735F6" w:rsidP="00D97E7C">
    <w:pPr>
      <w:pStyle w:val="Fuzei"/>
      <w:jc w:val="right"/>
      <w:rPr>
        <w:sz w:val="18"/>
      </w:rPr>
    </w:pPr>
    <w:r>
      <w:rPr>
        <w:rStyle w:val="Seitenzahl"/>
        <w:sz w:val="18"/>
      </w:rPr>
      <w:fldChar w:fldCharType="begin"/>
    </w:r>
    <w:r>
      <w:rPr>
        <w:rStyle w:val="Seitenzahl"/>
        <w:sz w:val="18"/>
      </w:rPr>
      <w:instrText>PAGE</w:instrText>
    </w:r>
    <w:r>
      <w:rPr>
        <w:rStyle w:val="Seitenzahl"/>
        <w:sz w:val="18"/>
      </w:rPr>
      <w:fldChar w:fldCharType="separate"/>
    </w:r>
    <w:r w:rsidR="00337E01">
      <w:rPr>
        <w:rStyle w:val="Seitenzahl"/>
        <w:noProof/>
        <w:sz w:val="18"/>
      </w:rPr>
      <w:t>17</w:t>
    </w:r>
    <w:r>
      <w:rPr>
        <w:rStyle w:val="Seitenzah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7286B" w14:textId="77777777" w:rsidR="000735F6" w:rsidRDefault="000735F6">
      <w:pPr>
        <w:pStyle w:val="Standa1"/>
      </w:pPr>
      <w:r>
        <w:separator/>
      </w:r>
    </w:p>
  </w:footnote>
  <w:footnote w:type="continuationSeparator" w:id="0">
    <w:p w14:paraId="065EF0DF" w14:textId="77777777" w:rsidR="000735F6" w:rsidRDefault="000735F6">
      <w:pPr>
        <w:pStyle w:val="Standa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8DC7" w14:textId="724078E3" w:rsidR="000735F6" w:rsidRDefault="00337E01" w:rsidP="00337E01">
    <w:pPr>
      <w:pStyle w:val="Kopfzeile"/>
      <w:jc w:val="right"/>
    </w:pPr>
    <w:r>
      <w:rPr>
        <w:rFonts w:ascii="Arial Narrow" w:hAnsi="Arial Narrow" w:cs="Arial"/>
        <w:noProof/>
      </w:rPr>
      <w:drawing>
        <wp:inline distT="0" distB="0" distL="0" distR="0" wp14:anchorId="267DE4EE" wp14:editId="46C442B8">
          <wp:extent cx="1063993" cy="347385"/>
          <wp:effectExtent l="0" t="0" r="3175" b="8255"/>
          <wp:docPr id="7" name="Bild 7" descr="Macintosh HD:Users:schluetera:Desktop:klitschko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luetera:Desktop:klitschko_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722" cy="34762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A078" w14:textId="380B1909" w:rsidR="000735F6" w:rsidRDefault="00337E01" w:rsidP="004350A5">
    <w:pPr>
      <w:pStyle w:val="Kopfzeile"/>
      <w:jc w:val="right"/>
      <w:rPr>
        <w:rFonts w:ascii="Arial Narrow" w:hAnsi="Arial Narrow" w:cs="Arial"/>
      </w:rPr>
    </w:pPr>
    <w:r>
      <w:rPr>
        <w:rFonts w:ascii="Arial Narrow" w:hAnsi="Arial Narrow" w:cs="Arial"/>
        <w:noProof/>
      </w:rPr>
      <w:drawing>
        <wp:inline distT="0" distB="0" distL="0" distR="0" wp14:anchorId="68E2A11E" wp14:editId="3D5D1C15">
          <wp:extent cx="1063993" cy="347385"/>
          <wp:effectExtent l="0" t="0" r="3175" b="8255"/>
          <wp:docPr id="6" name="Bild 6" descr="Macintosh HD:Users:schluetera:Desktop:klitschko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luetera:Desktop:klitschko_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722" cy="347623"/>
                  </a:xfrm>
                  <a:prstGeom prst="rect">
                    <a:avLst/>
                  </a:prstGeom>
                  <a:noFill/>
                  <a:ln>
                    <a:noFill/>
                  </a:ln>
                </pic:spPr>
              </pic:pic>
            </a:graphicData>
          </a:graphic>
        </wp:inline>
      </w:drawing>
    </w:r>
  </w:p>
  <w:p w14:paraId="287708FE" w14:textId="77777777" w:rsidR="000735F6" w:rsidRDefault="000735F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B7ACB"/>
    <w:multiLevelType w:val="hybridMultilevel"/>
    <w:tmpl w:val="98E27C2E"/>
    <w:lvl w:ilvl="0" w:tplc="1BB44CE0">
      <w:start w:val="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63"/>
    <w:rsid w:val="00017BAB"/>
    <w:rsid w:val="00017BDC"/>
    <w:rsid w:val="00053E19"/>
    <w:rsid w:val="000569DE"/>
    <w:rsid w:val="0006312D"/>
    <w:rsid w:val="0006570C"/>
    <w:rsid w:val="00065DD9"/>
    <w:rsid w:val="000735F6"/>
    <w:rsid w:val="00073703"/>
    <w:rsid w:val="00091825"/>
    <w:rsid w:val="00095486"/>
    <w:rsid w:val="000973F6"/>
    <w:rsid w:val="000C666A"/>
    <w:rsid w:val="000D2E14"/>
    <w:rsid w:val="00105AA8"/>
    <w:rsid w:val="00132670"/>
    <w:rsid w:val="001343EC"/>
    <w:rsid w:val="00135BD6"/>
    <w:rsid w:val="0015516E"/>
    <w:rsid w:val="00156F38"/>
    <w:rsid w:val="00162E30"/>
    <w:rsid w:val="00164839"/>
    <w:rsid w:val="00171CB3"/>
    <w:rsid w:val="0017434D"/>
    <w:rsid w:val="001836B3"/>
    <w:rsid w:val="001851D9"/>
    <w:rsid w:val="001A3670"/>
    <w:rsid w:val="001A37E0"/>
    <w:rsid w:val="001E688F"/>
    <w:rsid w:val="001F68C9"/>
    <w:rsid w:val="00246044"/>
    <w:rsid w:val="002713DE"/>
    <w:rsid w:val="00290830"/>
    <w:rsid w:val="00295E78"/>
    <w:rsid w:val="002A4B29"/>
    <w:rsid w:val="002C5C71"/>
    <w:rsid w:val="002D3DAF"/>
    <w:rsid w:val="002D51A5"/>
    <w:rsid w:val="002F5C3D"/>
    <w:rsid w:val="00315D62"/>
    <w:rsid w:val="00321FD0"/>
    <w:rsid w:val="00336F53"/>
    <w:rsid w:val="00337E01"/>
    <w:rsid w:val="00357B0C"/>
    <w:rsid w:val="00372917"/>
    <w:rsid w:val="00393329"/>
    <w:rsid w:val="003C33ED"/>
    <w:rsid w:val="003C35AD"/>
    <w:rsid w:val="003F275E"/>
    <w:rsid w:val="003F5E54"/>
    <w:rsid w:val="00404EB2"/>
    <w:rsid w:val="00420A03"/>
    <w:rsid w:val="004350A5"/>
    <w:rsid w:val="00454E69"/>
    <w:rsid w:val="00463881"/>
    <w:rsid w:val="0047096D"/>
    <w:rsid w:val="00474942"/>
    <w:rsid w:val="004904F3"/>
    <w:rsid w:val="00490932"/>
    <w:rsid w:val="004911A9"/>
    <w:rsid w:val="00492654"/>
    <w:rsid w:val="00494552"/>
    <w:rsid w:val="0049597D"/>
    <w:rsid w:val="004C16E1"/>
    <w:rsid w:val="004D35B5"/>
    <w:rsid w:val="004D3FAC"/>
    <w:rsid w:val="00500A61"/>
    <w:rsid w:val="00513900"/>
    <w:rsid w:val="0052465F"/>
    <w:rsid w:val="00530849"/>
    <w:rsid w:val="0056307B"/>
    <w:rsid w:val="00575C11"/>
    <w:rsid w:val="005A7F60"/>
    <w:rsid w:val="005B0DB3"/>
    <w:rsid w:val="005C7A38"/>
    <w:rsid w:val="005F1F0B"/>
    <w:rsid w:val="00602A18"/>
    <w:rsid w:val="006067D5"/>
    <w:rsid w:val="0064044A"/>
    <w:rsid w:val="00643690"/>
    <w:rsid w:val="00656FA4"/>
    <w:rsid w:val="00664E41"/>
    <w:rsid w:val="006748CC"/>
    <w:rsid w:val="006934DC"/>
    <w:rsid w:val="00693B7A"/>
    <w:rsid w:val="00697720"/>
    <w:rsid w:val="006B7977"/>
    <w:rsid w:val="006C0063"/>
    <w:rsid w:val="006D2075"/>
    <w:rsid w:val="006F6AF7"/>
    <w:rsid w:val="00700D85"/>
    <w:rsid w:val="00712156"/>
    <w:rsid w:val="00714398"/>
    <w:rsid w:val="00722FB2"/>
    <w:rsid w:val="007511CB"/>
    <w:rsid w:val="0076500B"/>
    <w:rsid w:val="007C26BD"/>
    <w:rsid w:val="007E03D1"/>
    <w:rsid w:val="007E11A1"/>
    <w:rsid w:val="007E2284"/>
    <w:rsid w:val="007F5606"/>
    <w:rsid w:val="0080016B"/>
    <w:rsid w:val="00814956"/>
    <w:rsid w:val="00816809"/>
    <w:rsid w:val="0084126F"/>
    <w:rsid w:val="00863683"/>
    <w:rsid w:val="008A1541"/>
    <w:rsid w:val="008B08B0"/>
    <w:rsid w:val="008C7E85"/>
    <w:rsid w:val="008D112D"/>
    <w:rsid w:val="008D4A8A"/>
    <w:rsid w:val="00917249"/>
    <w:rsid w:val="009451D4"/>
    <w:rsid w:val="009756FE"/>
    <w:rsid w:val="00987BC3"/>
    <w:rsid w:val="009A3EA9"/>
    <w:rsid w:val="009D15A3"/>
    <w:rsid w:val="009D3DF7"/>
    <w:rsid w:val="00A14C58"/>
    <w:rsid w:val="00A2699B"/>
    <w:rsid w:val="00A33E05"/>
    <w:rsid w:val="00A36313"/>
    <w:rsid w:val="00A77C71"/>
    <w:rsid w:val="00A80140"/>
    <w:rsid w:val="00A95603"/>
    <w:rsid w:val="00A96413"/>
    <w:rsid w:val="00AB0C96"/>
    <w:rsid w:val="00AB1E39"/>
    <w:rsid w:val="00AB378F"/>
    <w:rsid w:val="00AC10F8"/>
    <w:rsid w:val="00AC402B"/>
    <w:rsid w:val="00B01916"/>
    <w:rsid w:val="00B027F6"/>
    <w:rsid w:val="00B344A0"/>
    <w:rsid w:val="00B37598"/>
    <w:rsid w:val="00B43954"/>
    <w:rsid w:val="00B43976"/>
    <w:rsid w:val="00B5285F"/>
    <w:rsid w:val="00BA7644"/>
    <w:rsid w:val="00BB08CC"/>
    <w:rsid w:val="00BB1E6F"/>
    <w:rsid w:val="00BC20DA"/>
    <w:rsid w:val="00BC6A5E"/>
    <w:rsid w:val="00BD61FB"/>
    <w:rsid w:val="00BD75A1"/>
    <w:rsid w:val="00BF4FAF"/>
    <w:rsid w:val="00BF5FB7"/>
    <w:rsid w:val="00C000B2"/>
    <w:rsid w:val="00C44610"/>
    <w:rsid w:val="00C940EB"/>
    <w:rsid w:val="00CE5B30"/>
    <w:rsid w:val="00CE6A7F"/>
    <w:rsid w:val="00CF0D89"/>
    <w:rsid w:val="00CF2E8A"/>
    <w:rsid w:val="00D01CC4"/>
    <w:rsid w:val="00D0201B"/>
    <w:rsid w:val="00D445E9"/>
    <w:rsid w:val="00D5784D"/>
    <w:rsid w:val="00D8674B"/>
    <w:rsid w:val="00D907B4"/>
    <w:rsid w:val="00D97E7C"/>
    <w:rsid w:val="00DA3874"/>
    <w:rsid w:val="00DB7AA6"/>
    <w:rsid w:val="00DE23B8"/>
    <w:rsid w:val="00DE337D"/>
    <w:rsid w:val="00DE6EC6"/>
    <w:rsid w:val="00E021FF"/>
    <w:rsid w:val="00E22D68"/>
    <w:rsid w:val="00E64653"/>
    <w:rsid w:val="00E70C71"/>
    <w:rsid w:val="00E71D15"/>
    <w:rsid w:val="00EF5E16"/>
    <w:rsid w:val="00F03AE6"/>
    <w:rsid w:val="00F10DA1"/>
    <w:rsid w:val="00F3680A"/>
    <w:rsid w:val="00F549BB"/>
    <w:rsid w:val="00F55E34"/>
    <w:rsid w:val="00F805E2"/>
    <w:rsid w:val="00F943BA"/>
    <w:rsid w:val="00FB041A"/>
    <w:rsid w:val="00FD5DB1"/>
    <w:rsid w:val="00FF7E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3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AA8"/>
    <w:rPr>
      <w:sz w:val="24"/>
      <w:szCs w:val="24"/>
    </w:rPr>
  </w:style>
  <w:style w:type="paragraph" w:styleId="berschrift2">
    <w:name w:val="heading 2"/>
    <w:basedOn w:val="Standard"/>
    <w:link w:val="berschrift2Zeichen"/>
    <w:uiPriority w:val="99"/>
    <w:qFormat/>
    <w:rsid w:val="001A3670"/>
    <w:pPr>
      <w:spacing w:before="100" w:beforeAutospacing="1" w:after="100" w:afterAutospacing="1"/>
      <w:outlineLvl w:val="1"/>
    </w:pPr>
    <w:rPr>
      <w:b/>
      <w:bCs/>
      <w:sz w:val="36"/>
      <w:szCs w:val="36"/>
    </w:rPr>
  </w:style>
  <w:style w:type="paragraph" w:styleId="berschrift3">
    <w:name w:val="heading 3"/>
    <w:basedOn w:val="Standard"/>
    <w:link w:val="berschrift3Zeichen"/>
    <w:uiPriority w:val="99"/>
    <w:qFormat/>
    <w:rsid w:val="001A367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locked/>
    <w:rsid w:val="00816809"/>
    <w:rPr>
      <w:rFonts w:ascii="Arial" w:hAnsi="Arial" w:cs="Times New Roman"/>
      <w:b/>
      <w:sz w:val="22"/>
      <w:lang w:val="de-DE" w:eastAsia="de-DE"/>
    </w:rPr>
  </w:style>
  <w:style w:type="character" w:customStyle="1" w:styleId="berschrift3Zeichen">
    <w:name w:val="Überschrift 3 Zeichen"/>
    <w:basedOn w:val="Absatzstandardschriftart"/>
    <w:link w:val="berschrift3"/>
    <w:uiPriority w:val="99"/>
    <w:semiHidden/>
    <w:locked/>
    <w:rsid w:val="00816809"/>
    <w:rPr>
      <w:rFonts w:ascii="Cambria" w:hAnsi="Cambria" w:cs="Times New Roman"/>
      <w:b/>
      <w:sz w:val="26"/>
    </w:rPr>
  </w:style>
  <w:style w:type="paragraph" w:customStyle="1" w:styleId="Standa">
    <w:name w:val="Standa"/>
    <w:uiPriority w:val="99"/>
    <w:rsid w:val="00816809"/>
    <w:rPr>
      <w:sz w:val="24"/>
      <w:szCs w:val="24"/>
    </w:rPr>
  </w:style>
  <w:style w:type="character" w:customStyle="1" w:styleId="Absatz-Standardschrift">
    <w:name w:val="Absatz-Standardschrift"/>
    <w:uiPriority w:val="99"/>
    <w:semiHidden/>
    <w:rsid w:val="00105AA8"/>
  </w:style>
  <w:style w:type="table" w:customStyle="1" w:styleId="NormaleTabe">
    <w:name w:val="Normale Tabe"/>
    <w:uiPriority w:val="99"/>
    <w:semiHidden/>
    <w:rsid w:val="00105AA8"/>
    <w:rPr>
      <w:sz w:val="20"/>
      <w:szCs w:val="20"/>
      <w:lang w:eastAsia="en-US"/>
    </w:rPr>
    <w:tblPr>
      <w:tblInd w:w="0" w:type="dxa"/>
      <w:tblCellMar>
        <w:top w:w="0" w:type="dxa"/>
        <w:left w:w="108" w:type="dxa"/>
        <w:bottom w:w="0" w:type="dxa"/>
        <w:right w:w="108" w:type="dxa"/>
      </w:tblCellMar>
    </w:tblPr>
  </w:style>
  <w:style w:type="paragraph" w:customStyle="1" w:styleId="Standa12">
    <w:name w:val="Standa12"/>
    <w:uiPriority w:val="99"/>
    <w:rsid w:val="00816809"/>
    <w:rPr>
      <w:sz w:val="24"/>
      <w:szCs w:val="24"/>
    </w:rPr>
  </w:style>
  <w:style w:type="character" w:customStyle="1" w:styleId="Absatz-Standardschrift12">
    <w:name w:val="Absatz-Standardschrift12"/>
    <w:uiPriority w:val="99"/>
    <w:semiHidden/>
    <w:rsid w:val="00816809"/>
  </w:style>
  <w:style w:type="table" w:customStyle="1" w:styleId="NormaleTabe12">
    <w:name w:val="Normale Tabe12"/>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11">
    <w:name w:val="Standa11"/>
    <w:uiPriority w:val="99"/>
    <w:rsid w:val="00816809"/>
    <w:rPr>
      <w:sz w:val="24"/>
      <w:szCs w:val="24"/>
    </w:rPr>
  </w:style>
  <w:style w:type="character" w:customStyle="1" w:styleId="Absatz-Standardschrift11">
    <w:name w:val="Absatz-Standardschrift11"/>
    <w:uiPriority w:val="99"/>
    <w:semiHidden/>
    <w:rsid w:val="00816809"/>
  </w:style>
  <w:style w:type="table" w:customStyle="1" w:styleId="NormaleTabe11">
    <w:name w:val="Normale Tabe11"/>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10">
    <w:name w:val="Standa10"/>
    <w:uiPriority w:val="99"/>
    <w:rsid w:val="00816809"/>
    <w:rPr>
      <w:sz w:val="24"/>
      <w:szCs w:val="20"/>
    </w:rPr>
  </w:style>
  <w:style w:type="character" w:customStyle="1" w:styleId="Absatz-Standardschrift10">
    <w:name w:val="Absatz-Standardschrift10"/>
    <w:uiPriority w:val="99"/>
    <w:semiHidden/>
    <w:rsid w:val="00816809"/>
  </w:style>
  <w:style w:type="table" w:customStyle="1" w:styleId="NormaleTabe10">
    <w:name w:val="Normale Tabe10"/>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9">
    <w:name w:val="Standa9"/>
    <w:uiPriority w:val="99"/>
    <w:rsid w:val="00816809"/>
    <w:rPr>
      <w:sz w:val="24"/>
      <w:szCs w:val="24"/>
    </w:rPr>
  </w:style>
  <w:style w:type="character" w:customStyle="1" w:styleId="Absatz-Standardschrift9">
    <w:name w:val="Absatz-Standardschrift9"/>
    <w:uiPriority w:val="99"/>
    <w:semiHidden/>
    <w:rsid w:val="00816809"/>
  </w:style>
  <w:style w:type="table" w:customStyle="1" w:styleId="NormaleTabe9">
    <w:name w:val="Normale Tabe9"/>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8">
    <w:name w:val="Standa8"/>
    <w:uiPriority w:val="99"/>
    <w:rsid w:val="00816809"/>
    <w:rPr>
      <w:sz w:val="24"/>
      <w:szCs w:val="24"/>
    </w:rPr>
  </w:style>
  <w:style w:type="character" w:customStyle="1" w:styleId="Absatz-Standardschrift8">
    <w:name w:val="Absatz-Standardschrift8"/>
    <w:uiPriority w:val="99"/>
    <w:semiHidden/>
    <w:rsid w:val="00816809"/>
  </w:style>
  <w:style w:type="table" w:customStyle="1" w:styleId="NormaleTabe8">
    <w:name w:val="Normale Tabe8"/>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7">
    <w:name w:val="Standa7"/>
    <w:uiPriority w:val="99"/>
    <w:rsid w:val="00816809"/>
    <w:rPr>
      <w:sz w:val="24"/>
      <w:szCs w:val="24"/>
    </w:rPr>
  </w:style>
  <w:style w:type="character" w:customStyle="1" w:styleId="Absatz-Standardschrift7">
    <w:name w:val="Absatz-Standardschrift7"/>
    <w:uiPriority w:val="99"/>
    <w:semiHidden/>
    <w:rsid w:val="00816809"/>
  </w:style>
  <w:style w:type="table" w:customStyle="1" w:styleId="NormaleTabe7">
    <w:name w:val="Normale Tabe7"/>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6">
    <w:name w:val="Standa6"/>
    <w:uiPriority w:val="99"/>
    <w:rsid w:val="00816809"/>
    <w:rPr>
      <w:sz w:val="24"/>
      <w:szCs w:val="24"/>
    </w:rPr>
  </w:style>
  <w:style w:type="paragraph" w:customStyle="1" w:styleId="berschri">
    <w:name w:val="berschri"/>
    <w:basedOn w:val="Standa6"/>
    <w:next w:val="Standa6"/>
    <w:uiPriority w:val="99"/>
    <w:rsid w:val="00816809"/>
    <w:pPr>
      <w:keepNext/>
      <w:spacing w:before="240" w:after="60"/>
      <w:outlineLvl w:val="1"/>
    </w:pPr>
    <w:rPr>
      <w:rFonts w:ascii="Arial" w:hAnsi="Arial" w:cs="Arial"/>
      <w:b/>
      <w:bCs/>
      <w:iCs/>
      <w:sz w:val="22"/>
      <w:szCs w:val="28"/>
    </w:rPr>
  </w:style>
  <w:style w:type="character" w:customStyle="1" w:styleId="Absatz-Standardschrift6">
    <w:name w:val="Absatz-Standardschrift6"/>
    <w:uiPriority w:val="99"/>
    <w:semiHidden/>
    <w:rsid w:val="00816809"/>
  </w:style>
  <w:style w:type="table" w:customStyle="1" w:styleId="NormaleTabe6">
    <w:name w:val="Normale Tabe6"/>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prechblasen">
    <w:name w:val="Sprechblasen"/>
    <w:basedOn w:val="Standa6"/>
    <w:uiPriority w:val="99"/>
    <w:semiHidden/>
    <w:rsid w:val="00816809"/>
    <w:rPr>
      <w:rFonts w:ascii="Lucida Grande" w:hAnsi="Lucida Grande"/>
      <w:sz w:val="18"/>
      <w:szCs w:val="18"/>
    </w:rPr>
  </w:style>
  <w:style w:type="character" w:customStyle="1" w:styleId="BalloonTextChar">
    <w:name w:val="Balloon Text Char"/>
    <w:uiPriority w:val="99"/>
    <w:rsid w:val="00816809"/>
    <w:rPr>
      <w:rFonts w:ascii="Lucida Grande" w:hAnsi="Lucida Grande"/>
      <w:sz w:val="18"/>
    </w:rPr>
  </w:style>
  <w:style w:type="paragraph" w:customStyle="1" w:styleId="Standa5">
    <w:name w:val="Standa5"/>
    <w:uiPriority w:val="99"/>
    <w:rsid w:val="00816809"/>
    <w:rPr>
      <w:sz w:val="24"/>
      <w:szCs w:val="24"/>
    </w:rPr>
  </w:style>
  <w:style w:type="paragraph" w:customStyle="1" w:styleId="berschri4">
    <w:name w:val="berschri4"/>
    <w:basedOn w:val="Standa5"/>
    <w:next w:val="Standa5"/>
    <w:uiPriority w:val="99"/>
    <w:rsid w:val="00816809"/>
    <w:pPr>
      <w:keepNext/>
      <w:spacing w:before="240" w:after="60"/>
      <w:outlineLvl w:val="0"/>
    </w:pPr>
    <w:rPr>
      <w:rFonts w:ascii="Arial" w:hAnsi="Arial" w:cs="Arial"/>
      <w:b/>
      <w:bCs/>
      <w:kern w:val="32"/>
      <w:sz w:val="22"/>
      <w:szCs w:val="32"/>
    </w:rPr>
  </w:style>
  <w:style w:type="paragraph" w:customStyle="1" w:styleId="berschri1">
    <w:name w:val="berschri1"/>
    <w:basedOn w:val="Standa5"/>
    <w:next w:val="Standa5"/>
    <w:uiPriority w:val="99"/>
    <w:rsid w:val="00816809"/>
    <w:pPr>
      <w:keepNext/>
      <w:spacing w:before="240" w:after="60"/>
      <w:outlineLvl w:val="1"/>
    </w:pPr>
    <w:rPr>
      <w:rFonts w:ascii="Arial" w:hAnsi="Arial" w:cs="Arial"/>
      <w:b/>
      <w:bCs/>
      <w:iCs/>
      <w:sz w:val="22"/>
      <w:szCs w:val="28"/>
    </w:rPr>
  </w:style>
  <w:style w:type="character" w:customStyle="1" w:styleId="Absatz-Standardschrift5">
    <w:name w:val="Absatz-Standardschrift5"/>
    <w:uiPriority w:val="99"/>
    <w:semiHidden/>
    <w:rsid w:val="00816809"/>
  </w:style>
  <w:style w:type="table" w:customStyle="1" w:styleId="NormaleTabe5">
    <w:name w:val="Normale Tabe5"/>
    <w:uiPriority w:val="99"/>
    <w:semiHidden/>
    <w:rsid w:val="00816809"/>
    <w:rPr>
      <w:sz w:val="20"/>
      <w:szCs w:val="20"/>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816809"/>
    <w:rPr>
      <w:rFonts w:ascii="Arial" w:hAnsi="Arial"/>
      <w:b/>
      <w:kern w:val="32"/>
      <w:sz w:val="32"/>
      <w:lang w:val="de-DE" w:eastAsia="de-DE"/>
    </w:rPr>
  </w:style>
  <w:style w:type="paragraph" w:customStyle="1" w:styleId="Standa4">
    <w:name w:val="Standa4"/>
    <w:uiPriority w:val="99"/>
    <w:rsid w:val="00816809"/>
    <w:rPr>
      <w:sz w:val="24"/>
      <w:szCs w:val="24"/>
    </w:rPr>
  </w:style>
  <w:style w:type="character" w:customStyle="1" w:styleId="Absatz-Standardschrift4">
    <w:name w:val="Absatz-Standardschrift4"/>
    <w:uiPriority w:val="99"/>
    <w:semiHidden/>
    <w:rsid w:val="00816809"/>
  </w:style>
  <w:style w:type="table" w:customStyle="1" w:styleId="NormaleTabe4">
    <w:name w:val="Normale Tabe4"/>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3">
    <w:name w:val="Standa3"/>
    <w:uiPriority w:val="99"/>
    <w:rsid w:val="00816809"/>
    <w:rPr>
      <w:sz w:val="24"/>
      <w:szCs w:val="24"/>
    </w:rPr>
  </w:style>
  <w:style w:type="character" w:customStyle="1" w:styleId="Absatz-Standardschrift3">
    <w:name w:val="Absatz-Standardschrift3"/>
    <w:uiPriority w:val="99"/>
    <w:semiHidden/>
    <w:rsid w:val="00816809"/>
  </w:style>
  <w:style w:type="table" w:customStyle="1" w:styleId="NormaleTabe3">
    <w:name w:val="Normale Tabe3"/>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2">
    <w:name w:val="Standa2"/>
    <w:uiPriority w:val="99"/>
    <w:rsid w:val="00816809"/>
    <w:rPr>
      <w:sz w:val="24"/>
      <w:szCs w:val="24"/>
    </w:rPr>
  </w:style>
  <w:style w:type="character" w:customStyle="1" w:styleId="Absatz-Standardschrift2">
    <w:name w:val="Absatz-Standardschrift2"/>
    <w:uiPriority w:val="99"/>
    <w:semiHidden/>
    <w:rsid w:val="00816809"/>
  </w:style>
  <w:style w:type="table" w:customStyle="1" w:styleId="NormaleTabe2">
    <w:name w:val="Normale Tabe2"/>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816809"/>
    <w:rPr>
      <w:rFonts w:ascii="Arial" w:hAnsi="Arial"/>
      <w:sz w:val="24"/>
      <w:szCs w:val="20"/>
    </w:rPr>
  </w:style>
  <w:style w:type="paragraph" w:customStyle="1" w:styleId="berschri3">
    <w:name w:val="berschri3"/>
    <w:basedOn w:val="Standa1"/>
    <w:next w:val="Standa1"/>
    <w:uiPriority w:val="99"/>
    <w:rsid w:val="00816809"/>
    <w:pPr>
      <w:keepNext/>
      <w:spacing w:before="240" w:after="60"/>
      <w:outlineLvl w:val="0"/>
    </w:pPr>
    <w:rPr>
      <w:rFonts w:cs="Arial"/>
      <w:b/>
      <w:bCs/>
      <w:kern w:val="32"/>
      <w:sz w:val="28"/>
      <w:szCs w:val="32"/>
    </w:rPr>
  </w:style>
  <w:style w:type="paragraph" w:customStyle="1" w:styleId="berschri2">
    <w:name w:val="berschri2"/>
    <w:basedOn w:val="Standa1"/>
    <w:next w:val="Standa1"/>
    <w:uiPriority w:val="99"/>
    <w:rsid w:val="00816809"/>
    <w:pPr>
      <w:keepNext/>
      <w:widowControl w:val="0"/>
      <w:outlineLvl w:val="1"/>
    </w:pPr>
    <w:rPr>
      <w:b/>
      <w:bCs/>
      <w:sz w:val="22"/>
    </w:rPr>
  </w:style>
  <w:style w:type="paragraph" w:customStyle="1" w:styleId="berschri11">
    <w:name w:val="berschri11"/>
    <w:basedOn w:val="Standa1"/>
    <w:next w:val="Standa1"/>
    <w:uiPriority w:val="99"/>
    <w:rsid w:val="00816809"/>
    <w:pPr>
      <w:keepNext/>
      <w:spacing w:before="240" w:after="60"/>
      <w:outlineLvl w:val="2"/>
    </w:pPr>
    <w:rPr>
      <w:rFonts w:cs="Arial"/>
      <w:b/>
      <w:bCs/>
      <w:sz w:val="26"/>
      <w:szCs w:val="26"/>
    </w:rPr>
  </w:style>
  <w:style w:type="character" w:customStyle="1" w:styleId="Absatz-Standardschrift1">
    <w:name w:val="Absatz-Standardschrift1"/>
    <w:uiPriority w:val="99"/>
    <w:semiHidden/>
    <w:rsid w:val="00816809"/>
  </w:style>
  <w:style w:type="table" w:customStyle="1" w:styleId="NormaleTabe1">
    <w:name w:val="Normale Tabe1"/>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Kopfze">
    <w:name w:val="Kopfze"/>
    <w:basedOn w:val="Standa1"/>
    <w:uiPriority w:val="99"/>
    <w:rsid w:val="00816809"/>
    <w:pPr>
      <w:tabs>
        <w:tab w:val="center" w:pos="4320"/>
        <w:tab w:val="right" w:pos="8640"/>
      </w:tabs>
    </w:pPr>
    <w:rPr>
      <w:rFonts w:ascii="Times" w:hAnsi="Times" w:cs="Times"/>
      <w:szCs w:val="24"/>
      <w:lang w:val="en-US" w:eastAsia="en-US"/>
    </w:rPr>
  </w:style>
  <w:style w:type="character" w:customStyle="1" w:styleId="HeaderChar">
    <w:name w:val="Header Char"/>
    <w:uiPriority w:val="99"/>
    <w:rsid w:val="00816809"/>
    <w:rPr>
      <w:rFonts w:ascii="Times" w:hAnsi="Times"/>
      <w:sz w:val="24"/>
      <w:lang w:val="en-US" w:eastAsia="en-US"/>
    </w:rPr>
  </w:style>
  <w:style w:type="paragraph" w:customStyle="1" w:styleId="Untertit">
    <w:name w:val="Untertit"/>
    <w:basedOn w:val="Standa1"/>
    <w:uiPriority w:val="99"/>
    <w:rsid w:val="00816809"/>
    <w:pPr>
      <w:jc w:val="both"/>
    </w:pPr>
    <w:rPr>
      <w:b/>
      <w:bCs/>
      <w:sz w:val="28"/>
    </w:rPr>
  </w:style>
  <w:style w:type="character" w:customStyle="1" w:styleId="SubtitleChar">
    <w:name w:val="Subtitle Char"/>
    <w:uiPriority w:val="99"/>
    <w:rsid w:val="00816809"/>
    <w:rPr>
      <w:rFonts w:ascii="Cambria" w:hAnsi="Cambria"/>
      <w:sz w:val="24"/>
    </w:rPr>
  </w:style>
  <w:style w:type="character" w:styleId="Betont">
    <w:name w:val="Strong"/>
    <w:basedOn w:val="Absatzstandardschriftart"/>
    <w:uiPriority w:val="99"/>
    <w:qFormat/>
    <w:rsid w:val="00816809"/>
    <w:rPr>
      <w:rFonts w:cs="Times New Roman"/>
      <w:b/>
    </w:rPr>
  </w:style>
  <w:style w:type="table" w:customStyle="1" w:styleId="Tabellengi">
    <w:name w:val="Tabellengi"/>
    <w:basedOn w:val="NormaleTabe1"/>
    <w:uiPriority w:val="99"/>
    <w:rsid w:val="00816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We">
    <w:name w:val="Standard (We"/>
    <w:basedOn w:val="Standa1"/>
    <w:uiPriority w:val="99"/>
    <w:rsid w:val="00816809"/>
    <w:pPr>
      <w:spacing w:before="100" w:beforeAutospacing="1" w:after="100" w:afterAutospacing="1"/>
    </w:pPr>
    <w:rPr>
      <w:rFonts w:ascii="Times New Roman" w:hAnsi="Times New Roman"/>
      <w:szCs w:val="24"/>
    </w:rPr>
  </w:style>
  <w:style w:type="character" w:styleId="Link">
    <w:name w:val="Hyperlink"/>
    <w:basedOn w:val="Absatzstandardschriftart"/>
    <w:uiPriority w:val="99"/>
    <w:rsid w:val="00816809"/>
    <w:rPr>
      <w:rFonts w:cs="Times New Roman"/>
      <w:color w:val="0000FF"/>
      <w:u w:val="single"/>
    </w:rPr>
  </w:style>
  <w:style w:type="character" w:customStyle="1" w:styleId="head">
    <w:name w:val="head"/>
    <w:uiPriority w:val="99"/>
    <w:rsid w:val="00816809"/>
  </w:style>
  <w:style w:type="character" w:customStyle="1" w:styleId="fliessklein">
    <w:name w:val="fliessklein"/>
    <w:uiPriority w:val="99"/>
    <w:rsid w:val="00816809"/>
  </w:style>
  <w:style w:type="character" w:customStyle="1" w:styleId="fliess">
    <w:name w:val="fliess"/>
    <w:uiPriority w:val="99"/>
    <w:rsid w:val="00816809"/>
  </w:style>
  <w:style w:type="character" w:customStyle="1" w:styleId="fliessbold">
    <w:name w:val="fliessbold"/>
    <w:uiPriority w:val="99"/>
    <w:rsid w:val="00816809"/>
  </w:style>
  <w:style w:type="paragraph" w:customStyle="1" w:styleId="Verze">
    <w:name w:val="Verze"/>
    <w:basedOn w:val="Standa1"/>
    <w:next w:val="Standa1"/>
    <w:autoRedefine/>
    <w:uiPriority w:val="99"/>
    <w:semiHidden/>
    <w:rsid w:val="00816809"/>
    <w:pPr>
      <w:tabs>
        <w:tab w:val="right" w:leader="dot" w:pos="9062"/>
      </w:tabs>
      <w:spacing w:line="360" w:lineRule="auto"/>
      <w:ind w:firstLine="540"/>
    </w:pPr>
    <w:rPr>
      <w:noProof/>
      <w:sz w:val="22"/>
    </w:rPr>
  </w:style>
  <w:style w:type="paragraph" w:customStyle="1" w:styleId="Verze1">
    <w:name w:val="Verze1"/>
    <w:basedOn w:val="Standa1"/>
    <w:next w:val="Standa1"/>
    <w:autoRedefine/>
    <w:uiPriority w:val="99"/>
    <w:semiHidden/>
    <w:rsid w:val="00816809"/>
    <w:pPr>
      <w:tabs>
        <w:tab w:val="right" w:leader="dot" w:pos="9062"/>
      </w:tabs>
    </w:pPr>
    <w:rPr>
      <w:rFonts w:cs="Arial"/>
      <w:bCs/>
      <w:i/>
      <w:noProof/>
      <w:lang w:val="en-GB"/>
    </w:rPr>
  </w:style>
  <w:style w:type="paragraph" w:customStyle="1" w:styleId="Fuzei">
    <w:name w:val="Fu†zei"/>
    <w:basedOn w:val="Standa1"/>
    <w:uiPriority w:val="99"/>
    <w:rsid w:val="00816809"/>
    <w:pPr>
      <w:tabs>
        <w:tab w:val="center" w:pos="4536"/>
        <w:tab w:val="right" w:pos="9072"/>
      </w:tabs>
    </w:pPr>
  </w:style>
  <w:style w:type="character" w:customStyle="1" w:styleId="FooterChar">
    <w:name w:val="Footer Char"/>
    <w:uiPriority w:val="99"/>
    <w:semiHidden/>
    <w:rsid w:val="00816809"/>
    <w:rPr>
      <w:rFonts w:ascii="Arial" w:hAnsi="Arial"/>
      <w:sz w:val="24"/>
    </w:rPr>
  </w:style>
  <w:style w:type="character" w:styleId="Seitenzahl">
    <w:name w:val="page number"/>
    <w:basedOn w:val="Absatzstandardschriftart"/>
    <w:uiPriority w:val="99"/>
    <w:rsid w:val="00816809"/>
    <w:rPr>
      <w:rFonts w:cs="Times New Roman"/>
    </w:rPr>
  </w:style>
  <w:style w:type="paragraph" w:styleId="Titel">
    <w:name w:val="Title"/>
    <w:basedOn w:val="Standa1"/>
    <w:link w:val="TitelZeichen"/>
    <w:uiPriority w:val="99"/>
    <w:qFormat/>
    <w:rsid w:val="00816809"/>
    <w:pPr>
      <w:jc w:val="center"/>
    </w:pPr>
    <w:rPr>
      <w:rFonts w:ascii="Times New Roman" w:hAnsi="Times New Roman"/>
      <w:b/>
      <w:bCs/>
      <w:sz w:val="32"/>
      <w:szCs w:val="24"/>
      <w:lang w:val="en-US" w:eastAsia="en-US"/>
    </w:rPr>
  </w:style>
  <w:style w:type="character" w:customStyle="1" w:styleId="TitelZeichen">
    <w:name w:val="Titel Zeichen"/>
    <w:basedOn w:val="Absatzstandardschriftart"/>
    <w:link w:val="Titel"/>
    <w:uiPriority w:val="99"/>
    <w:locked/>
    <w:rsid w:val="00816809"/>
    <w:rPr>
      <w:rFonts w:ascii="Cambria" w:hAnsi="Cambria" w:cs="Times New Roman"/>
      <w:b/>
      <w:kern w:val="28"/>
      <w:sz w:val="32"/>
    </w:rPr>
  </w:style>
  <w:style w:type="paragraph" w:customStyle="1" w:styleId="Sprechblasen5">
    <w:name w:val="Sprechblasen5"/>
    <w:basedOn w:val="Standa1"/>
    <w:uiPriority w:val="99"/>
    <w:rsid w:val="00816809"/>
    <w:rPr>
      <w:rFonts w:ascii="Lucida Grande" w:hAnsi="Lucida Grande"/>
      <w:sz w:val="18"/>
      <w:szCs w:val="18"/>
    </w:rPr>
  </w:style>
  <w:style w:type="character" w:customStyle="1" w:styleId="ZchnZchn">
    <w:name w:val="Zchn Zchn"/>
    <w:uiPriority w:val="99"/>
    <w:rsid w:val="00816809"/>
    <w:rPr>
      <w:rFonts w:ascii="Arial" w:hAnsi="Arial"/>
      <w:b/>
      <w:kern w:val="32"/>
      <w:sz w:val="32"/>
      <w:lang w:eastAsia="de-DE"/>
    </w:rPr>
  </w:style>
  <w:style w:type="paragraph" w:customStyle="1" w:styleId="Sprechblasen1">
    <w:name w:val="Sprechblasen1"/>
    <w:basedOn w:val="Standa2"/>
    <w:uiPriority w:val="99"/>
    <w:semiHidden/>
    <w:rsid w:val="00816809"/>
    <w:rPr>
      <w:rFonts w:ascii="Lucida Grande" w:hAnsi="Lucida Grande"/>
      <w:sz w:val="18"/>
      <w:szCs w:val="18"/>
    </w:rPr>
  </w:style>
  <w:style w:type="character" w:customStyle="1" w:styleId="BalloonTextChar1">
    <w:name w:val="Balloon Text Char1"/>
    <w:uiPriority w:val="99"/>
    <w:semiHidden/>
    <w:rsid w:val="00816809"/>
    <w:rPr>
      <w:rFonts w:ascii="Lucida Grande" w:hAnsi="Lucida Grande"/>
      <w:sz w:val="18"/>
      <w:lang w:eastAsia="de-DE"/>
    </w:rPr>
  </w:style>
  <w:style w:type="character" w:styleId="Kommentarzeichen">
    <w:name w:val="annotation reference"/>
    <w:basedOn w:val="Absatzstandardschriftart"/>
    <w:uiPriority w:val="99"/>
    <w:semiHidden/>
    <w:rsid w:val="00816809"/>
    <w:rPr>
      <w:rFonts w:cs="Times New Roman"/>
      <w:sz w:val="18"/>
    </w:rPr>
  </w:style>
  <w:style w:type="paragraph" w:styleId="Kommentartext">
    <w:name w:val="annotation text"/>
    <w:basedOn w:val="Standa2"/>
    <w:link w:val="KommentartextZeichen"/>
    <w:uiPriority w:val="99"/>
    <w:semiHidden/>
    <w:rsid w:val="00816809"/>
  </w:style>
  <w:style w:type="character" w:customStyle="1" w:styleId="KommentartextZeichen">
    <w:name w:val="Kommentartext Zeichen"/>
    <w:basedOn w:val="Absatzstandardschriftart"/>
    <w:link w:val="Kommentartext"/>
    <w:uiPriority w:val="99"/>
    <w:semiHidden/>
    <w:locked/>
    <w:rsid w:val="00816809"/>
    <w:rPr>
      <w:rFonts w:cs="Times New Roman"/>
      <w:sz w:val="24"/>
      <w:lang w:eastAsia="de-DE"/>
    </w:rPr>
  </w:style>
  <w:style w:type="paragraph" w:styleId="Kommentarthema">
    <w:name w:val="annotation subject"/>
    <w:basedOn w:val="Kommentartext"/>
    <w:next w:val="Kommentartext"/>
    <w:link w:val="KommentarthemaZeichen"/>
    <w:uiPriority w:val="99"/>
    <w:semiHidden/>
    <w:rsid w:val="00816809"/>
  </w:style>
  <w:style w:type="character" w:customStyle="1" w:styleId="KommentarthemaZeichen">
    <w:name w:val="Kommentarthema Zeichen"/>
    <w:basedOn w:val="KommentartextZeichen"/>
    <w:link w:val="Kommentarthema"/>
    <w:uiPriority w:val="99"/>
    <w:semiHidden/>
    <w:locked/>
    <w:rsid w:val="00816809"/>
    <w:rPr>
      <w:rFonts w:cs="Times New Roman"/>
      <w:b/>
      <w:sz w:val="24"/>
      <w:lang w:eastAsia="de-DE"/>
    </w:rPr>
  </w:style>
  <w:style w:type="paragraph" w:customStyle="1" w:styleId="Sprechblasen2">
    <w:name w:val="Sprechblasen2"/>
    <w:basedOn w:val="Standa3"/>
    <w:uiPriority w:val="99"/>
    <w:semiHidden/>
    <w:rsid w:val="00816809"/>
    <w:rPr>
      <w:rFonts w:ascii="Lucida Grande" w:hAnsi="Lucida Grande"/>
      <w:sz w:val="18"/>
      <w:szCs w:val="18"/>
    </w:rPr>
  </w:style>
  <w:style w:type="character" w:customStyle="1" w:styleId="BalloonTextChar2">
    <w:name w:val="Balloon Text Char2"/>
    <w:uiPriority w:val="99"/>
    <w:semiHidden/>
    <w:rsid w:val="00816809"/>
    <w:rPr>
      <w:rFonts w:ascii="Lucida Grande" w:hAnsi="Lucida Grande"/>
      <w:sz w:val="18"/>
      <w:lang w:eastAsia="de-DE"/>
    </w:rPr>
  </w:style>
  <w:style w:type="paragraph" w:customStyle="1" w:styleId="Sprechblasen3">
    <w:name w:val="Sprechblasen3"/>
    <w:basedOn w:val="Standa4"/>
    <w:uiPriority w:val="99"/>
    <w:semiHidden/>
    <w:rsid w:val="00816809"/>
    <w:rPr>
      <w:rFonts w:ascii="Lucida Grande" w:hAnsi="Lucida Grande"/>
      <w:sz w:val="18"/>
      <w:szCs w:val="18"/>
    </w:rPr>
  </w:style>
  <w:style w:type="character" w:customStyle="1" w:styleId="BalloonTextChar3">
    <w:name w:val="Balloon Text Char3"/>
    <w:uiPriority w:val="99"/>
    <w:semiHidden/>
    <w:rsid w:val="00816809"/>
    <w:rPr>
      <w:rFonts w:ascii="Lucida Grande" w:hAnsi="Lucida Grande"/>
      <w:sz w:val="18"/>
      <w:lang w:eastAsia="de-DE"/>
    </w:rPr>
  </w:style>
  <w:style w:type="paragraph" w:customStyle="1" w:styleId="Sprechblasen4">
    <w:name w:val="Sprechblasen4"/>
    <w:basedOn w:val="Standa5"/>
    <w:uiPriority w:val="99"/>
    <w:semiHidden/>
    <w:rsid w:val="00816809"/>
    <w:rPr>
      <w:rFonts w:ascii="Lucida Grande" w:hAnsi="Lucida Grande"/>
      <w:sz w:val="18"/>
      <w:szCs w:val="18"/>
    </w:rPr>
  </w:style>
  <w:style w:type="character" w:customStyle="1" w:styleId="BalloonTextChar4">
    <w:name w:val="Balloon Text Char4"/>
    <w:uiPriority w:val="99"/>
    <w:semiHidden/>
    <w:rsid w:val="00816809"/>
    <w:rPr>
      <w:rFonts w:ascii="Lucida Grande" w:hAnsi="Lucida Grande"/>
      <w:sz w:val="18"/>
      <w:lang w:eastAsia="de-DE"/>
    </w:rPr>
  </w:style>
  <w:style w:type="paragraph" w:customStyle="1" w:styleId="Verze3">
    <w:name w:val="Verze3"/>
    <w:basedOn w:val="Standa5"/>
    <w:next w:val="Standa5"/>
    <w:autoRedefine/>
    <w:uiPriority w:val="99"/>
    <w:semiHidden/>
    <w:rsid w:val="00816809"/>
    <w:pPr>
      <w:ind w:left="240"/>
    </w:pPr>
  </w:style>
  <w:style w:type="paragraph" w:customStyle="1" w:styleId="Verze2">
    <w:name w:val="Verze2"/>
    <w:basedOn w:val="Standa5"/>
    <w:next w:val="Standa5"/>
    <w:autoRedefine/>
    <w:uiPriority w:val="99"/>
    <w:semiHidden/>
    <w:rsid w:val="00816809"/>
  </w:style>
  <w:style w:type="character" w:customStyle="1" w:styleId="Heading2Char1">
    <w:name w:val="Heading 2 Char1"/>
    <w:uiPriority w:val="99"/>
    <w:rsid w:val="00816809"/>
    <w:rPr>
      <w:rFonts w:ascii="Arial" w:hAnsi="Arial"/>
      <w:b/>
      <w:sz w:val="28"/>
      <w:lang w:val="de-DE" w:eastAsia="de-DE"/>
    </w:rPr>
  </w:style>
  <w:style w:type="paragraph" w:customStyle="1" w:styleId="Verze5">
    <w:name w:val="Verze5"/>
    <w:basedOn w:val="Standa6"/>
    <w:next w:val="Standa6"/>
    <w:autoRedefine/>
    <w:uiPriority w:val="99"/>
    <w:semiHidden/>
    <w:rsid w:val="00816809"/>
    <w:pPr>
      <w:ind w:left="240"/>
    </w:pPr>
  </w:style>
  <w:style w:type="paragraph" w:customStyle="1" w:styleId="Verze4">
    <w:name w:val="Verze4"/>
    <w:basedOn w:val="Standa6"/>
    <w:next w:val="Standa6"/>
    <w:autoRedefine/>
    <w:uiPriority w:val="99"/>
    <w:semiHidden/>
    <w:rsid w:val="00816809"/>
    <w:pPr>
      <w:tabs>
        <w:tab w:val="right" w:leader="dot" w:pos="9062"/>
      </w:tabs>
      <w:spacing w:line="360" w:lineRule="auto"/>
    </w:pPr>
    <w:rPr>
      <w:rFonts w:ascii="Arial" w:hAnsi="Arial" w:cs="Arial"/>
      <w:b/>
      <w:bCs/>
      <w:noProof/>
      <w:sz w:val="22"/>
      <w:szCs w:val="22"/>
      <w:lang w:val="en-GB"/>
    </w:rPr>
  </w:style>
  <w:style w:type="character" w:customStyle="1" w:styleId="Heading2Char2">
    <w:name w:val="Heading 2 Char2"/>
    <w:uiPriority w:val="99"/>
    <w:rsid w:val="00816809"/>
    <w:rPr>
      <w:rFonts w:ascii="Arial" w:hAnsi="Arial"/>
      <w:b/>
      <w:sz w:val="28"/>
      <w:lang w:val="de-DE" w:eastAsia="de-DE"/>
    </w:rPr>
  </w:style>
  <w:style w:type="paragraph" w:customStyle="1" w:styleId="Sprechblasen6">
    <w:name w:val="Sprechblasen6"/>
    <w:basedOn w:val="Standa7"/>
    <w:uiPriority w:val="99"/>
    <w:semiHidden/>
    <w:rsid w:val="00816809"/>
    <w:rPr>
      <w:rFonts w:ascii="Lucida Grande" w:hAnsi="Lucida Grande"/>
      <w:sz w:val="18"/>
      <w:szCs w:val="18"/>
    </w:rPr>
  </w:style>
  <w:style w:type="character" w:customStyle="1" w:styleId="BalloonTextChar5">
    <w:name w:val="Balloon Text Char5"/>
    <w:uiPriority w:val="99"/>
    <w:semiHidden/>
    <w:rsid w:val="00816809"/>
    <w:rPr>
      <w:rFonts w:ascii="Lucida Grande" w:hAnsi="Lucida Grande"/>
      <w:sz w:val="18"/>
      <w:lang w:eastAsia="de-DE"/>
    </w:rPr>
  </w:style>
  <w:style w:type="paragraph" w:customStyle="1" w:styleId="Sprechblasen7">
    <w:name w:val="Sprechblasen7"/>
    <w:basedOn w:val="Standa8"/>
    <w:uiPriority w:val="99"/>
    <w:semiHidden/>
    <w:rsid w:val="00816809"/>
    <w:rPr>
      <w:rFonts w:ascii="Lucida Grande" w:hAnsi="Lucida Grande"/>
      <w:sz w:val="18"/>
      <w:szCs w:val="18"/>
    </w:rPr>
  </w:style>
  <w:style w:type="character" w:customStyle="1" w:styleId="BalloonTextChar6">
    <w:name w:val="Balloon Text Char6"/>
    <w:uiPriority w:val="99"/>
    <w:semiHidden/>
    <w:rsid w:val="00816809"/>
    <w:rPr>
      <w:rFonts w:ascii="Lucida Grande" w:hAnsi="Lucida Grande"/>
      <w:sz w:val="18"/>
      <w:lang w:eastAsia="de-DE"/>
    </w:rPr>
  </w:style>
  <w:style w:type="paragraph" w:customStyle="1" w:styleId="Kopfze1">
    <w:name w:val="Kopfze1"/>
    <w:basedOn w:val="Standa8"/>
    <w:uiPriority w:val="99"/>
    <w:rsid w:val="00816809"/>
    <w:pPr>
      <w:tabs>
        <w:tab w:val="center" w:pos="4536"/>
        <w:tab w:val="right" w:pos="9072"/>
      </w:tabs>
    </w:pPr>
  </w:style>
  <w:style w:type="character" w:customStyle="1" w:styleId="HeaderChar1">
    <w:name w:val="Header Char1"/>
    <w:uiPriority w:val="99"/>
    <w:semiHidden/>
    <w:rsid w:val="00816809"/>
    <w:rPr>
      <w:sz w:val="24"/>
      <w:lang w:eastAsia="de-DE"/>
    </w:rPr>
  </w:style>
  <w:style w:type="paragraph" w:customStyle="1" w:styleId="Fuzei0">
    <w:name w:val="Fuózei"/>
    <w:basedOn w:val="Standa8"/>
    <w:uiPriority w:val="99"/>
    <w:semiHidden/>
    <w:rsid w:val="00816809"/>
    <w:pPr>
      <w:tabs>
        <w:tab w:val="center" w:pos="4536"/>
        <w:tab w:val="right" w:pos="9072"/>
      </w:tabs>
    </w:pPr>
  </w:style>
  <w:style w:type="character" w:customStyle="1" w:styleId="FooterChar1">
    <w:name w:val="Footer Char1"/>
    <w:uiPriority w:val="99"/>
    <w:semiHidden/>
    <w:rsid w:val="00816809"/>
    <w:rPr>
      <w:sz w:val="24"/>
      <w:lang w:eastAsia="de-DE"/>
    </w:rPr>
  </w:style>
  <w:style w:type="paragraph" w:customStyle="1" w:styleId="Sprechblasen8">
    <w:name w:val="Sprechblasen8"/>
    <w:basedOn w:val="Standa10"/>
    <w:uiPriority w:val="99"/>
    <w:semiHidden/>
    <w:rsid w:val="00816809"/>
    <w:rPr>
      <w:rFonts w:ascii="Lucida Grande" w:hAnsi="Lucida Grande"/>
      <w:sz w:val="18"/>
      <w:szCs w:val="18"/>
    </w:rPr>
  </w:style>
  <w:style w:type="character" w:customStyle="1" w:styleId="BalloonTextChar7">
    <w:name w:val="Balloon Text Char7"/>
    <w:uiPriority w:val="99"/>
    <w:semiHidden/>
    <w:rsid w:val="00816809"/>
    <w:rPr>
      <w:rFonts w:ascii="Lucida Grande" w:hAnsi="Lucida Grande"/>
      <w:sz w:val="18"/>
      <w:lang w:eastAsia="de-DE"/>
    </w:rPr>
  </w:style>
  <w:style w:type="table" w:styleId="Tabellenraster">
    <w:name w:val="Table Grid"/>
    <w:basedOn w:val="NormaleTabelle"/>
    <w:uiPriority w:val="99"/>
    <w:rsid w:val="005139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postheader">
    <w:name w:val="art-postheader"/>
    <w:basedOn w:val="Absatzstandardschriftart"/>
    <w:uiPriority w:val="99"/>
    <w:rsid w:val="001A3670"/>
    <w:rPr>
      <w:rFonts w:cs="Times New Roman"/>
    </w:rPr>
  </w:style>
  <w:style w:type="paragraph" w:styleId="StandardWeb">
    <w:name w:val="Normal (Web)"/>
    <w:basedOn w:val="Standard"/>
    <w:uiPriority w:val="99"/>
    <w:rsid w:val="001A3670"/>
    <w:pPr>
      <w:spacing w:before="100" w:beforeAutospacing="1" w:after="100" w:afterAutospacing="1"/>
    </w:pPr>
  </w:style>
  <w:style w:type="paragraph" w:styleId="Funotentext">
    <w:name w:val="footnote text"/>
    <w:basedOn w:val="Standard"/>
    <w:link w:val="FunotentextZeichen"/>
    <w:uiPriority w:val="99"/>
    <w:semiHidden/>
    <w:rsid w:val="00DE23B8"/>
    <w:pPr>
      <w:spacing w:before="100" w:beforeAutospacing="1" w:after="100" w:afterAutospacing="1"/>
    </w:pPr>
    <w:rPr>
      <w:color w:val="000000"/>
    </w:rPr>
  </w:style>
  <w:style w:type="character" w:customStyle="1" w:styleId="FunotentextZeichen">
    <w:name w:val="Fußnotentext Zeichen"/>
    <w:basedOn w:val="Absatzstandardschriftart"/>
    <w:link w:val="Funotentext"/>
    <w:uiPriority w:val="99"/>
    <w:semiHidden/>
    <w:locked/>
    <w:rsid w:val="00DE23B8"/>
    <w:rPr>
      <w:rFonts w:eastAsia="Times New Roman" w:cs="Times New Roman"/>
      <w:color w:val="000000"/>
      <w:sz w:val="24"/>
      <w:lang w:val="de-DE" w:eastAsia="de-DE"/>
    </w:rPr>
  </w:style>
  <w:style w:type="paragraph" w:styleId="Sprechblasentext">
    <w:name w:val="Balloon Text"/>
    <w:basedOn w:val="Standard"/>
    <w:link w:val="SprechblasentextZeichen"/>
    <w:uiPriority w:val="99"/>
    <w:semiHidden/>
    <w:rsid w:val="00693B7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cs="Times New Roman"/>
      <w:sz w:val="2"/>
    </w:rPr>
  </w:style>
  <w:style w:type="paragraph" w:styleId="Textkrper">
    <w:name w:val="Body Text"/>
    <w:basedOn w:val="Standard"/>
    <w:link w:val="TextkrperZeichen"/>
    <w:uiPriority w:val="99"/>
    <w:rsid w:val="00404EB2"/>
    <w:pPr>
      <w:jc w:val="both"/>
    </w:pPr>
    <w:rPr>
      <w:rFonts w:ascii="Arial" w:hAnsi="Arial" w:cs="Arial"/>
      <w:bCs/>
    </w:rPr>
  </w:style>
  <w:style w:type="character" w:customStyle="1" w:styleId="TextkrperZeichen">
    <w:name w:val="Textkörper Zeichen"/>
    <w:basedOn w:val="Absatzstandardschriftart"/>
    <w:link w:val="Textkrper"/>
    <w:uiPriority w:val="99"/>
    <w:locked/>
    <w:rsid w:val="00404EB2"/>
    <w:rPr>
      <w:rFonts w:ascii="Arial" w:hAnsi="Arial" w:cs="Times New Roman"/>
      <w:sz w:val="24"/>
      <w:lang w:val="de-DE" w:eastAsia="de-DE"/>
    </w:rPr>
  </w:style>
  <w:style w:type="paragraph" w:styleId="Kopfzeile">
    <w:name w:val="header"/>
    <w:basedOn w:val="Standard"/>
    <w:link w:val="KopfzeileZeichen"/>
    <w:uiPriority w:val="99"/>
    <w:rsid w:val="00162E30"/>
    <w:pPr>
      <w:tabs>
        <w:tab w:val="center" w:pos="4536"/>
        <w:tab w:val="right" w:pos="9072"/>
      </w:tabs>
    </w:pPr>
  </w:style>
  <w:style w:type="character" w:customStyle="1" w:styleId="KopfzeileZeichen">
    <w:name w:val="Kopfzeile Zeichen"/>
    <w:basedOn w:val="Absatzstandardschriftart"/>
    <w:link w:val="Kopfzeile"/>
    <w:uiPriority w:val="99"/>
    <w:locked/>
    <w:rsid w:val="005C7A38"/>
    <w:rPr>
      <w:rFonts w:cs="Times New Roman"/>
      <w:sz w:val="24"/>
    </w:rPr>
  </w:style>
  <w:style w:type="paragraph" w:styleId="Fuzeile">
    <w:name w:val="footer"/>
    <w:basedOn w:val="Standard"/>
    <w:link w:val="FuzeileZeichen"/>
    <w:uiPriority w:val="99"/>
    <w:rsid w:val="00162E30"/>
    <w:pPr>
      <w:tabs>
        <w:tab w:val="center" w:pos="4536"/>
        <w:tab w:val="right" w:pos="9072"/>
      </w:tabs>
    </w:pPr>
  </w:style>
  <w:style w:type="character" w:customStyle="1" w:styleId="FuzeileZeichen">
    <w:name w:val="Fußzeile Zeichen"/>
    <w:basedOn w:val="Absatzstandardschriftart"/>
    <w:link w:val="Fuzeile"/>
    <w:uiPriority w:val="99"/>
    <w:semiHidden/>
    <w:locked/>
    <w:rPr>
      <w:rFonts w:cs="Times New Roman"/>
      <w:sz w:val="24"/>
      <w:szCs w:val="24"/>
    </w:rPr>
  </w:style>
  <w:style w:type="paragraph" w:styleId="Verzeichnis2">
    <w:name w:val="toc 2"/>
    <w:basedOn w:val="Standard"/>
    <w:next w:val="Standard"/>
    <w:autoRedefine/>
    <w:uiPriority w:val="99"/>
    <w:semiHidden/>
    <w:rsid w:val="001343EC"/>
    <w:pPr>
      <w:tabs>
        <w:tab w:val="right" w:leader="dot" w:pos="9062"/>
      </w:tabs>
      <w:ind w:left="240"/>
    </w:pPr>
    <w:rPr>
      <w:rFonts w:ascii="Arial Narrow" w:hAnsi="Arial Narrow"/>
      <w:noProof/>
    </w:rPr>
  </w:style>
  <w:style w:type="paragraph" w:styleId="Verzeichnis1">
    <w:name w:val="toc 1"/>
    <w:basedOn w:val="Standard"/>
    <w:next w:val="Standard"/>
    <w:autoRedefine/>
    <w:uiPriority w:val="99"/>
    <w:semiHidden/>
    <w:rsid w:val="001343EC"/>
  </w:style>
  <w:style w:type="paragraph" w:styleId="Verzeichnis3">
    <w:name w:val="toc 3"/>
    <w:basedOn w:val="Standard"/>
    <w:next w:val="Standard"/>
    <w:autoRedefine/>
    <w:uiPriority w:val="99"/>
    <w:semiHidden/>
    <w:rsid w:val="001343EC"/>
    <w:pPr>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AA8"/>
    <w:rPr>
      <w:sz w:val="24"/>
      <w:szCs w:val="24"/>
    </w:rPr>
  </w:style>
  <w:style w:type="paragraph" w:styleId="berschrift2">
    <w:name w:val="heading 2"/>
    <w:basedOn w:val="Standard"/>
    <w:link w:val="berschrift2Zeichen"/>
    <w:uiPriority w:val="99"/>
    <w:qFormat/>
    <w:rsid w:val="001A3670"/>
    <w:pPr>
      <w:spacing w:before="100" w:beforeAutospacing="1" w:after="100" w:afterAutospacing="1"/>
      <w:outlineLvl w:val="1"/>
    </w:pPr>
    <w:rPr>
      <w:b/>
      <w:bCs/>
      <w:sz w:val="36"/>
      <w:szCs w:val="36"/>
    </w:rPr>
  </w:style>
  <w:style w:type="paragraph" w:styleId="berschrift3">
    <w:name w:val="heading 3"/>
    <w:basedOn w:val="Standard"/>
    <w:link w:val="berschrift3Zeichen"/>
    <w:uiPriority w:val="99"/>
    <w:qFormat/>
    <w:rsid w:val="001A367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locked/>
    <w:rsid w:val="00816809"/>
    <w:rPr>
      <w:rFonts w:ascii="Arial" w:hAnsi="Arial" w:cs="Times New Roman"/>
      <w:b/>
      <w:sz w:val="22"/>
      <w:lang w:val="de-DE" w:eastAsia="de-DE"/>
    </w:rPr>
  </w:style>
  <w:style w:type="character" w:customStyle="1" w:styleId="berschrift3Zeichen">
    <w:name w:val="Überschrift 3 Zeichen"/>
    <w:basedOn w:val="Absatzstandardschriftart"/>
    <w:link w:val="berschrift3"/>
    <w:uiPriority w:val="99"/>
    <w:semiHidden/>
    <w:locked/>
    <w:rsid w:val="00816809"/>
    <w:rPr>
      <w:rFonts w:ascii="Cambria" w:hAnsi="Cambria" w:cs="Times New Roman"/>
      <w:b/>
      <w:sz w:val="26"/>
    </w:rPr>
  </w:style>
  <w:style w:type="paragraph" w:customStyle="1" w:styleId="Standa">
    <w:name w:val="Standa"/>
    <w:uiPriority w:val="99"/>
    <w:rsid w:val="00816809"/>
    <w:rPr>
      <w:sz w:val="24"/>
      <w:szCs w:val="24"/>
    </w:rPr>
  </w:style>
  <w:style w:type="character" w:customStyle="1" w:styleId="Absatz-Standardschrift">
    <w:name w:val="Absatz-Standardschrift"/>
    <w:uiPriority w:val="99"/>
    <w:semiHidden/>
    <w:rsid w:val="00105AA8"/>
  </w:style>
  <w:style w:type="table" w:customStyle="1" w:styleId="NormaleTabe">
    <w:name w:val="Normale Tabe"/>
    <w:uiPriority w:val="99"/>
    <w:semiHidden/>
    <w:rsid w:val="00105AA8"/>
    <w:rPr>
      <w:sz w:val="20"/>
      <w:szCs w:val="20"/>
      <w:lang w:eastAsia="en-US"/>
    </w:rPr>
    <w:tblPr>
      <w:tblInd w:w="0" w:type="dxa"/>
      <w:tblCellMar>
        <w:top w:w="0" w:type="dxa"/>
        <w:left w:w="108" w:type="dxa"/>
        <w:bottom w:w="0" w:type="dxa"/>
        <w:right w:w="108" w:type="dxa"/>
      </w:tblCellMar>
    </w:tblPr>
  </w:style>
  <w:style w:type="paragraph" w:customStyle="1" w:styleId="Standa12">
    <w:name w:val="Standa12"/>
    <w:uiPriority w:val="99"/>
    <w:rsid w:val="00816809"/>
    <w:rPr>
      <w:sz w:val="24"/>
      <w:szCs w:val="24"/>
    </w:rPr>
  </w:style>
  <w:style w:type="character" w:customStyle="1" w:styleId="Absatz-Standardschrift12">
    <w:name w:val="Absatz-Standardschrift12"/>
    <w:uiPriority w:val="99"/>
    <w:semiHidden/>
    <w:rsid w:val="00816809"/>
  </w:style>
  <w:style w:type="table" w:customStyle="1" w:styleId="NormaleTabe12">
    <w:name w:val="Normale Tabe12"/>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11">
    <w:name w:val="Standa11"/>
    <w:uiPriority w:val="99"/>
    <w:rsid w:val="00816809"/>
    <w:rPr>
      <w:sz w:val="24"/>
      <w:szCs w:val="24"/>
    </w:rPr>
  </w:style>
  <w:style w:type="character" w:customStyle="1" w:styleId="Absatz-Standardschrift11">
    <w:name w:val="Absatz-Standardschrift11"/>
    <w:uiPriority w:val="99"/>
    <w:semiHidden/>
    <w:rsid w:val="00816809"/>
  </w:style>
  <w:style w:type="table" w:customStyle="1" w:styleId="NormaleTabe11">
    <w:name w:val="Normale Tabe11"/>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10">
    <w:name w:val="Standa10"/>
    <w:uiPriority w:val="99"/>
    <w:rsid w:val="00816809"/>
    <w:rPr>
      <w:sz w:val="24"/>
      <w:szCs w:val="20"/>
    </w:rPr>
  </w:style>
  <w:style w:type="character" w:customStyle="1" w:styleId="Absatz-Standardschrift10">
    <w:name w:val="Absatz-Standardschrift10"/>
    <w:uiPriority w:val="99"/>
    <w:semiHidden/>
    <w:rsid w:val="00816809"/>
  </w:style>
  <w:style w:type="table" w:customStyle="1" w:styleId="NormaleTabe10">
    <w:name w:val="Normale Tabe10"/>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9">
    <w:name w:val="Standa9"/>
    <w:uiPriority w:val="99"/>
    <w:rsid w:val="00816809"/>
    <w:rPr>
      <w:sz w:val="24"/>
      <w:szCs w:val="24"/>
    </w:rPr>
  </w:style>
  <w:style w:type="character" w:customStyle="1" w:styleId="Absatz-Standardschrift9">
    <w:name w:val="Absatz-Standardschrift9"/>
    <w:uiPriority w:val="99"/>
    <w:semiHidden/>
    <w:rsid w:val="00816809"/>
  </w:style>
  <w:style w:type="table" w:customStyle="1" w:styleId="NormaleTabe9">
    <w:name w:val="Normale Tabe9"/>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8">
    <w:name w:val="Standa8"/>
    <w:uiPriority w:val="99"/>
    <w:rsid w:val="00816809"/>
    <w:rPr>
      <w:sz w:val="24"/>
      <w:szCs w:val="24"/>
    </w:rPr>
  </w:style>
  <w:style w:type="character" w:customStyle="1" w:styleId="Absatz-Standardschrift8">
    <w:name w:val="Absatz-Standardschrift8"/>
    <w:uiPriority w:val="99"/>
    <w:semiHidden/>
    <w:rsid w:val="00816809"/>
  </w:style>
  <w:style w:type="table" w:customStyle="1" w:styleId="NormaleTabe8">
    <w:name w:val="Normale Tabe8"/>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7">
    <w:name w:val="Standa7"/>
    <w:uiPriority w:val="99"/>
    <w:rsid w:val="00816809"/>
    <w:rPr>
      <w:sz w:val="24"/>
      <w:szCs w:val="24"/>
    </w:rPr>
  </w:style>
  <w:style w:type="character" w:customStyle="1" w:styleId="Absatz-Standardschrift7">
    <w:name w:val="Absatz-Standardschrift7"/>
    <w:uiPriority w:val="99"/>
    <w:semiHidden/>
    <w:rsid w:val="00816809"/>
  </w:style>
  <w:style w:type="table" w:customStyle="1" w:styleId="NormaleTabe7">
    <w:name w:val="Normale Tabe7"/>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6">
    <w:name w:val="Standa6"/>
    <w:uiPriority w:val="99"/>
    <w:rsid w:val="00816809"/>
    <w:rPr>
      <w:sz w:val="24"/>
      <w:szCs w:val="24"/>
    </w:rPr>
  </w:style>
  <w:style w:type="paragraph" w:customStyle="1" w:styleId="berschri">
    <w:name w:val="berschri"/>
    <w:basedOn w:val="Standa6"/>
    <w:next w:val="Standa6"/>
    <w:uiPriority w:val="99"/>
    <w:rsid w:val="00816809"/>
    <w:pPr>
      <w:keepNext/>
      <w:spacing w:before="240" w:after="60"/>
      <w:outlineLvl w:val="1"/>
    </w:pPr>
    <w:rPr>
      <w:rFonts w:ascii="Arial" w:hAnsi="Arial" w:cs="Arial"/>
      <w:b/>
      <w:bCs/>
      <w:iCs/>
      <w:sz w:val="22"/>
      <w:szCs w:val="28"/>
    </w:rPr>
  </w:style>
  <w:style w:type="character" w:customStyle="1" w:styleId="Absatz-Standardschrift6">
    <w:name w:val="Absatz-Standardschrift6"/>
    <w:uiPriority w:val="99"/>
    <w:semiHidden/>
    <w:rsid w:val="00816809"/>
  </w:style>
  <w:style w:type="table" w:customStyle="1" w:styleId="NormaleTabe6">
    <w:name w:val="Normale Tabe6"/>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prechblasen">
    <w:name w:val="Sprechblasen"/>
    <w:basedOn w:val="Standa6"/>
    <w:uiPriority w:val="99"/>
    <w:semiHidden/>
    <w:rsid w:val="00816809"/>
    <w:rPr>
      <w:rFonts w:ascii="Lucida Grande" w:hAnsi="Lucida Grande"/>
      <w:sz w:val="18"/>
      <w:szCs w:val="18"/>
    </w:rPr>
  </w:style>
  <w:style w:type="character" w:customStyle="1" w:styleId="BalloonTextChar">
    <w:name w:val="Balloon Text Char"/>
    <w:uiPriority w:val="99"/>
    <w:rsid w:val="00816809"/>
    <w:rPr>
      <w:rFonts w:ascii="Lucida Grande" w:hAnsi="Lucida Grande"/>
      <w:sz w:val="18"/>
    </w:rPr>
  </w:style>
  <w:style w:type="paragraph" w:customStyle="1" w:styleId="Standa5">
    <w:name w:val="Standa5"/>
    <w:uiPriority w:val="99"/>
    <w:rsid w:val="00816809"/>
    <w:rPr>
      <w:sz w:val="24"/>
      <w:szCs w:val="24"/>
    </w:rPr>
  </w:style>
  <w:style w:type="paragraph" w:customStyle="1" w:styleId="berschri4">
    <w:name w:val="berschri4"/>
    <w:basedOn w:val="Standa5"/>
    <w:next w:val="Standa5"/>
    <w:uiPriority w:val="99"/>
    <w:rsid w:val="00816809"/>
    <w:pPr>
      <w:keepNext/>
      <w:spacing w:before="240" w:after="60"/>
      <w:outlineLvl w:val="0"/>
    </w:pPr>
    <w:rPr>
      <w:rFonts w:ascii="Arial" w:hAnsi="Arial" w:cs="Arial"/>
      <w:b/>
      <w:bCs/>
      <w:kern w:val="32"/>
      <w:sz w:val="22"/>
      <w:szCs w:val="32"/>
    </w:rPr>
  </w:style>
  <w:style w:type="paragraph" w:customStyle="1" w:styleId="berschri1">
    <w:name w:val="berschri1"/>
    <w:basedOn w:val="Standa5"/>
    <w:next w:val="Standa5"/>
    <w:uiPriority w:val="99"/>
    <w:rsid w:val="00816809"/>
    <w:pPr>
      <w:keepNext/>
      <w:spacing w:before="240" w:after="60"/>
      <w:outlineLvl w:val="1"/>
    </w:pPr>
    <w:rPr>
      <w:rFonts w:ascii="Arial" w:hAnsi="Arial" w:cs="Arial"/>
      <w:b/>
      <w:bCs/>
      <w:iCs/>
      <w:sz w:val="22"/>
      <w:szCs w:val="28"/>
    </w:rPr>
  </w:style>
  <w:style w:type="character" w:customStyle="1" w:styleId="Absatz-Standardschrift5">
    <w:name w:val="Absatz-Standardschrift5"/>
    <w:uiPriority w:val="99"/>
    <w:semiHidden/>
    <w:rsid w:val="00816809"/>
  </w:style>
  <w:style w:type="table" w:customStyle="1" w:styleId="NormaleTabe5">
    <w:name w:val="Normale Tabe5"/>
    <w:uiPriority w:val="99"/>
    <w:semiHidden/>
    <w:rsid w:val="00816809"/>
    <w:rPr>
      <w:sz w:val="20"/>
      <w:szCs w:val="20"/>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816809"/>
    <w:rPr>
      <w:rFonts w:ascii="Arial" w:hAnsi="Arial"/>
      <w:b/>
      <w:kern w:val="32"/>
      <w:sz w:val="32"/>
      <w:lang w:val="de-DE" w:eastAsia="de-DE"/>
    </w:rPr>
  </w:style>
  <w:style w:type="paragraph" w:customStyle="1" w:styleId="Standa4">
    <w:name w:val="Standa4"/>
    <w:uiPriority w:val="99"/>
    <w:rsid w:val="00816809"/>
    <w:rPr>
      <w:sz w:val="24"/>
      <w:szCs w:val="24"/>
    </w:rPr>
  </w:style>
  <w:style w:type="character" w:customStyle="1" w:styleId="Absatz-Standardschrift4">
    <w:name w:val="Absatz-Standardschrift4"/>
    <w:uiPriority w:val="99"/>
    <w:semiHidden/>
    <w:rsid w:val="00816809"/>
  </w:style>
  <w:style w:type="table" w:customStyle="1" w:styleId="NormaleTabe4">
    <w:name w:val="Normale Tabe4"/>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3">
    <w:name w:val="Standa3"/>
    <w:uiPriority w:val="99"/>
    <w:rsid w:val="00816809"/>
    <w:rPr>
      <w:sz w:val="24"/>
      <w:szCs w:val="24"/>
    </w:rPr>
  </w:style>
  <w:style w:type="character" w:customStyle="1" w:styleId="Absatz-Standardschrift3">
    <w:name w:val="Absatz-Standardschrift3"/>
    <w:uiPriority w:val="99"/>
    <w:semiHidden/>
    <w:rsid w:val="00816809"/>
  </w:style>
  <w:style w:type="table" w:customStyle="1" w:styleId="NormaleTabe3">
    <w:name w:val="Normale Tabe3"/>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2">
    <w:name w:val="Standa2"/>
    <w:uiPriority w:val="99"/>
    <w:rsid w:val="00816809"/>
    <w:rPr>
      <w:sz w:val="24"/>
      <w:szCs w:val="24"/>
    </w:rPr>
  </w:style>
  <w:style w:type="character" w:customStyle="1" w:styleId="Absatz-Standardschrift2">
    <w:name w:val="Absatz-Standardschrift2"/>
    <w:uiPriority w:val="99"/>
    <w:semiHidden/>
    <w:rsid w:val="00816809"/>
  </w:style>
  <w:style w:type="table" w:customStyle="1" w:styleId="NormaleTabe2">
    <w:name w:val="Normale Tabe2"/>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Standa1">
    <w:name w:val="Standa1"/>
    <w:uiPriority w:val="99"/>
    <w:rsid w:val="00816809"/>
    <w:rPr>
      <w:rFonts w:ascii="Arial" w:hAnsi="Arial"/>
      <w:sz w:val="24"/>
      <w:szCs w:val="20"/>
    </w:rPr>
  </w:style>
  <w:style w:type="paragraph" w:customStyle="1" w:styleId="berschri3">
    <w:name w:val="berschri3"/>
    <w:basedOn w:val="Standa1"/>
    <w:next w:val="Standa1"/>
    <w:uiPriority w:val="99"/>
    <w:rsid w:val="00816809"/>
    <w:pPr>
      <w:keepNext/>
      <w:spacing w:before="240" w:after="60"/>
      <w:outlineLvl w:val="0"/>
    </w:pPr>
    <w:rPr>
      <w:rFonts w:cs="Arial"/>
      <w:b/>
      <w:bCs/>
      <w:kern w:val="32"/>
      <w:sz w:val="28"/>
      <w:szCs w:val="32"/>
    </w:rPr>
  </w:style>
  <w:style w:type="paragraph" w:customStyle="1" w:styleId="berschri2">
    <w:name w:val="berschri2"/>
    <w:basedOn w:val="Standa1"/>
    <w:next w:val="Standa1"/>
    <w:uiPriority w:val="99"/>
    <w:rsid w:val="00816809"/>
    <w:pPr>
      <w:keepNext/>
      <w:widowControl w:val="0"/>
      <w:outlineLvl w:val="1"/>
    </w:pPr>
    <w:rPr>
      <w:b/>
      <w:bCs/>
      <w:sz w:val="22"/>
    </w:rPr>
  </w:style>
  <w:style w:type="paragraph" w:customStyle="1" w:styleId="berschri11">
    <w:name w:val="berschri11"/>
    <w:basedOn w:val="Standa1"/>
    <w:next w:val="Standa1"/>
    <w:uiPriority w:val="99"/>
    <w:rsid w:val="00816809"/>
    <w:pPr>
      <w:keepNext/>
      <w:spacing w:before="240" w:after="60"/>
      <w:outlineLvl w:val="2"/>
    </w:pPr>
    <w:rPr>
      <w:rFonts w:cs="Arial"/>
      <w:b/>
      <w:bCs/>
      <w:sz w:val="26"/>
      <w:szCs w:val="26"/>
    </w:rPr>
  </w:style>
  <w:style w:type="character" w:customStyle="1" w:styleId="Absatz-Standardschrift1">
    <w:name w:val="Absatz-Standardschrift1"/>
    <w:uiPriority w:val="99"/>
    <w:semiHidden/>
    <w:rsid w:val="00816809"/>
  </w:style>
  <w:style w:type="table" w:customStyle="1" w:styleId="NormaleTabe1">
    <w:name w:val="Normale Tabe1"/>
    <w:uiPriority w:val="99"/>
    <w:semiHidden/>
    <w:rsid w:val="00816809"/>
    <w:rPr>
      <w:sz w:val="20"/>
      <w:szCs w:val="20"/>
      <w:lang w:eastAsia="en-US"/>
    </w:rPr>
    <w:tblPr>
      <w:tblInd w:w="0" w:type="dxa"/>
      <w:tblCellMar>
        <w:top w:w="0" w:type="dxa"/>
        <w:left w:w="108" w:type="dxa"/>
        <w:bottom w:w="0" w:type="dxa"/>
        <w:right w:w="108" w:type="dxa"/>
      </w:tblCellMar>
    </w:tblPr>
  </w:style>
  <w:style w:type="paragraph" w:customStyle="1" w:styleId="Kopfze">
    <w:name w:val="Kopfze"/>
    <w:basedOn w:val="Standa1"/>
    <w:uiPriority w:val="99"/>
    <w:rsid w:val="00816809"/>
    <w:pPr>
      <w:tabs>
        <w:tab w:val="center" w:pos="4320"/>
        <w:tab w:val="right" w:pos="8640"/>
      </w:tabs>
    </w:pPr>
    <w:rPr>
      <w:rFonts w:ascii="Times" w:hAnsi="Times" w:cs="Times"/>
      <w:szCs w:val="24"/>
      <w:lang w:val="en-US" w:eastAsia="en-US"/>
    </w:rPr>
  </w:style>
  <w:style w:type="character" w:customStyle="1" w:styleId="HeaderChar">
    <w:name w:val="Header Char"/>
    <w:uiPriority w:val="99"/>
    <w:rsid w:val="00816809"/>
    <w:rPr>
      <w:rFonts w:ascii="Times" w:hAnsi="Times"/>
      <w:sz w:val="24"/>
      <w:lang w:val="en-US" w:eastAsia="en-US"/>
    </w:rPr>
  </w:style>
  <w:style w:type="paragraph" w:customStyle="1" w:styleId="Untertit">
    <w:name w:val="Untertit"/>
    <w:basedOn w:val="Standa1"/>
    <w:uiPriority w:val="99"/>
    <w:rsid w:val="00816809"/>
    <w:pPr>
      <w:jc w:val="both"/>
    </w:pPr>
    <w:rPr>
      <w:b/>
      <w:bCs/>
      <w:sz w:val="28"/>
    </w:rPr>
  </w:style>
  <w:style w:type="character" w:customStyle="1" w:styleId="SubtitleChar">
    <w:name w:val="Subtitle Char"/>
    <w:uiPriority w:val="99"/>
    <w:rsid w:val="00816809"/>
    <w:rPr>
      <w:rFonts w:ascii="Cambria" w:hAnsi="Cambria"/>
      <w:sz w:val="24"/>
    </w:rPr>
  </w:style>
  <w:style w:type="character" w:styleId="Betont">
    <w:name w:val="Strong"/>
    <w:basedOn w:val="Absatzstandardschriftart"/>
    <w:uiPriority w:val="99"/>
    <w:qFormat/>
    <w:rsid w:val="00816809"/>
    <w:rPr>
      <w:rFonts w:cs="Times New Roman"/>
      <w:b/>
    </w:rPr>
  </w:style>
  <w:style w:type="table" w:customStyle="1" w:styleId="Tabellengi">
    <w:name w:val="Tabellengi"/>
    <w:basedOn w:val="NormaleTabe1"/>
    <w:uiPriority w:val="99"/>
    <w:rsid w:val="00816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We">
    <w:name w:val="Standard (We"/>
    <w:basedOn w:val="Standa1"/>
    <w:uiPriority w:val="99"/>
    <w:rsid w:val="00816809"/>
    <w:pPr>
      <w:spacing w:before="100" w:beforeAutospacing="1" w:after="100" w:afterAutospacing="1"/>
    </w:pPr>
    <w:rPr>
      <w:rFonts w:ascii="Times New Roman" w:hAnsi="Times New Roman"/>
      <w:szCs w:val="24"/>
    </w:rPr>
  </w:style>
  <w:style w:type="character" w:styleId="Link">
    <w:name w:val="Hyperlink"/>
    <w:basedOn w:val="Absatzstandardschriftart"/>
    <w:uiPriority w:val="99"/>
    <w:rsid w:val="00816809"/>
    <w:rPr>
      <w:rFonts w:cs="Times New Roman"/>
      <w:color w:val="0000FF"/>
      <w:u w:val="single"/>
    </w:rPr>
  </w:style>
  <w:style w:type="character" w:customStyle="1" w:styleId="head">
    <w:name w:val="head"/>
    <w:uiPriority w:val="99"/>
    <w:rsid w:val="00816809"/>
  </w:style>
  <w:style w:type="character" w:customStyle="1" w:styleId="fliessklein">
    <w:name w:val="fliessklein"/>
    <w:uiPriority w:val="99"/>
    <w:rsid w:val="00816809"/>
  </w:style>
  <w:style w:type="character" w:customStyle="1" w:styleId="fliess">
    <w:name w:val="fliess"/>
    <w:uiPriority w:val="99"/>
    <w:rsid w:val="00816809"/>
  </w:style>
  <w:style w:type="character" w:customStyle="1" w:styleId="fliessbold">
    <w:name w:val="fliessbold"/>
    <w:uiPriority w:val="99"/>
    <w:rsid w:val="00816809"/>
  </w:style>
  <w:style w:type="paragraph" w:customStyle="1" w:styleId="Verze">
    <w:name w:val="Verze"/>
    <w:basedOn w:val="Standa1"/>
    <w:next w:val="Standa1"/>
    <w:autoRedefine/>
    <w:uiPriority w:val="99"/>
    <w:semiHidden/>
    <w:rsid w:val="00816809"/>
    <w:pPr>
      <w:tabs>
        <w:tab w:val="right" w:leader="dot" w:pos="9062"/>
      </w:tabs>
      <w:spacing w:line="360" w:lineRule="auto"/>
      <w:ind w:firstLine="540"/>
    </w:pPr>
    <w:rPr>
      <w:noProof/>
      <w:sz w:val="22"/>
    </w:rPr>
  </w:style>
  <w:style w:type="paragraph" w:customStyle="1" w:styleId="Verze1">
    <w:name w:val="Verze1"/>
    <w:basedOn w:val="Standa1"/>
    <w:next w:val="Standa1"/>
    <w:autoRedefine/>
    <w:uiPriority w:val="99"/>
    <w:semiHidden/>
    <w:rsid w:val="00816809"/>
    <w:pPr>
      <w:tabs>
        <w:tab w:val="right" w:leader="dot" w:pos="9062"/>
      </w:tabs>
    </w:pPr>
    <w:rPr>
      <w:rFonts w:cs="Arial"/>
      <w:bCs/>
      <w:i/>
      <w:noProof/>
      <w:lang w:val="en-GB"/>
    </w:rPr>
  </w:style>
  <w:style w:type="paragraph" w:customStyle="1" w:styleId="Fuzei">
    <w:name w:val="Fu†zei"/>
    <w:basedOn w:val="Standa1"/>
    <w:uiPriority w:val="99"/>
    <w:rsid w:val="00816809"/>
    <w:pPr>
      <w:tabs>
        <w:tab w:val="center" w:pos="4536"/>
        <w:tab w:val="right" w:pos="9072"/>
      </w:tabs>
    </w:pPr>
  </w:style>
  <w:style w:type="character" w:customStyle="1" w:styleId="FooterChar">
    <w:name w:val="Footer Char"/>
    <w:uiPriority w:val="99"/>
    <w:semiHidden/>
    <w:rsid w:val="00816809"/>
    <w:rPr>
      <w:rFonts w:ascii="Arial" w:hAnsi="Arial"/>
      <w:sz w:val="24"/>
    </w:rPr>
  </w:style>
  <w:style w:type="character" w:styleId="Seitenzahl">
    <w:name w:val="page number"/>
    <w:basedOn w:val="Absatzstandardschriftart"/>
    <w:uiPriority w:val="99"/>
    <w:rsid w:val="00816809"/>
    <w:rPr>
      <w:rFonts w:cs="Times New Roman"/>
    </w:rPr>
  </w:style>
  <w:style w:type="paragraph" w:styleId="Titel">
    <w:name w:val="Title"/>
    <w:basedOn w:val="Standa1"/>
    <w:link w:val="TitelZeichen"/>
    <w:uiPriority w:val="99"/>
    <w:qFormat/>
    <w:rsid w:val="00816809"/>
    <w:pPr>
      <w:jc w:val="center"/>
    </w:pPr>
    <w:rPr>
      <w:rFonts w:ascii="Times New Roman" w:hAnsi="Times New Roman"/>
      <w:b/>
      <w:bCs/>
      <w:sz w:val="32"/>
      <w:szCs w:val="24"/>
      <w:lang w:val="en-US" w:eastAsia="en-US"/>
    </w:rPr>
  </w:style>
  <w:style w:type="character" w:customStyle="1" w:styleId="TitelZeichen">
    <w:name w:val="Titel Zeichen"/>
    <w:basedOn w:val="Absatzstandardschriftart"/>
    <w:link w:val="Titel"/>
    <w:uiPriority w:val="99"/>
    <w:locked/>
    <w:rsid w:val="00816809"/>
    <w:rPr>
      <w:rFonts w:ascii="Cambria" w:hAnsi="Cambria" w:cs="Times New Roman"/>
      <w:b/>
      <w:kern w:val="28"/>
      <w:sz w:val="32"/>
    </w:rPr>
  </w:style>
  <w:style w:type="paragraph" w:customStyle="1" w:styleId="Sprechblasen5">
    <w:name w:val="Sprechblasen5"/>
    <w:basedOn w:val="Standa1"/>
    <w:uiPriority w:val="99"/>
    <w:rsid w:val="00816809"/>
    <w:rPr>
      <w:rFonts w:ascii="Lucida Grande" w:hAnsi="Lucida Grande"/>
      <w:sz w:val="18"/>
      <w:szCs w:val="18"/>
    </w:rPr>
  </w:style>
  <w:style w:type="character" w:customStyle="1" w:styleId="ZchnZchn">
    <w:name w:val="Zchn Zchn"/>
    <w:uiPriority w:val="99"/>
    <w:rsid w:val="00816809"/>
    <w:rPr>
      <w:rFonts w:ascii="Arial" w:hAnsi="Arial"/>
      <w:b/>
      <w:kern w:val="32"/>
      <w:sz w:val="32"/>
      <w:lang w:eastAsia="de-DE"/>
    </w:rPr>
  </w:style>
  <w:style w:type="paragraph" w:customStyle="1" w:styleId="Sprechblasen1">
    <w:name w:val="Sprechblasen1"/>
    <w:basedOn w:val="Standa2"/>
    <w:uiPriority w:val="99"/>
    <w:semiHidden/>
    <w:rsid w:val="00816809"/>
    <w:rPr>
      <w:rFonts w:ascii="Lucida Grande" w:hAnsi="Lucida Grande"/>
      <w:sz w:val="18"/>
      <w:szCs w:val="18"/>
    </w:rPr>
  </w:style>
  <w:style w:type="character" w:customStyle="1" w:styleId="BalloonTextChar1">
    <w:name w:val="Balloon Text Char1"/>
    <w:uiPriority w:val="99"/>
    <w:semiHidden/>
    <w:rsid w:val="00816809"/>
    <w:rPr>
      <w:rFonts w:ascii="Lucida Grande" w:hAnsi="Lucida Grande"/>
      <w:sz w:val="18"/>
      <w:lang w:eastAsia="de-DE"/>
    </w:rPr>
  </w:style>
  <w:style w:type="character" w:styleId="Kommentarzeichen">
    <w:name w:val="annotation reference"/>
    <w:basedOn w:val="Absatzstandardschriftart"/>
    <w:uiPriority w:val="99"/>
    <w:semiHidden/>
    <w:rsid w:val="00816809"/>
    <w:rPr>
      <w:rFonts w:cs="Times New Roman"/>
      <w:sz w:val="18"/>
    </w:rPr>
  </w:style>
  <w:style w:type="paragraph" w:styleId="Kommentartext">
    <w:name w:val="annotation text"/>
    <w:basedOn w:val="Standa2"/>
    <w:link w:val="KommentartextZeichen"/>
    <w:uiPriority w:val="99"/>
    <w:semiHidden/>
    <w:rsid w:val="00816809"/>
  </w:style>
  <w:style w:type="character" w:customStyle="1" w:styleId="KommentartextZeichen">
    <w:name w:val="Kommentartext Zeichen"/>
    <w:basedOn w:val="Absatzstandardschriftart"/>
    <w:link w:val="Kommentartext"/>
    <w:uiPriority w:val="99"/>
    <w:semiHidden/>
    <w:locked/>
    <w:rsid w:val="00816809"/>
    <w:rPr>
      <w:rFonts w:cs="Times New Roman"/>
      <w:sz w:val="24"/>
      <w:lang w:eastAsia="de-DE"/>
    </w:rPr>
  </w:style>
  <w:style w:type="paragraph" w:styleId="Kommentarthema">
    <w:name w:val="annotation subject"/>
    <w:basedOn w:val="Kommentartext"/>
    <w:next w:val="Kommentartext"/>
    <w:link w:val="KommentarthemaZeichen"/>
    <w:uiPriority w:val="99"/>
    <w:semiHidden/>
    <w:rsid w:val="00816809"/>
  </w:style>
  <w:style w:type="character" w:customStyle="1" w:styleId="KommentarthemaZeichen">
    <w:name w:val="Kommentarthema Zeichen"/>
    <w:basedOn w:val="KommentartextZeichen"/>
    <w:link w:val="Kommentarthema"/>
    <w:uiPriority w:val="99"/>
    <w:semiHidden/>
    <w:locked/>
    <w:rsid w:val="00816809"/>
    <w:rPr>
      <w:rFonts w:cs="Times New Roman"/>
      <w:b/>
      <w:sz w:val="24"/>
      <w:lang w:eastAsia="de-DE"/>
    </w:rPr>
  </w:style>
  <w:style w:type="paragraph" w:customStyle="1" w:styleId="Sprechblasen2">
    <w:name w:val="Sprechblasen2"/>
    <w:basedOn w:val="Standa3"/>
    <w:uiPriority w:val="99"/>
    <w:semiHidden/>
    <w:rsid w:val="00816809"/>
    <w:rPr>
      <w:rFonts w:ascii="Lucida Grande" w:hAnsi="Lucida Grande"/>
      <w:sz w:val="18"/>
      <w:szCs w:val="18"/>
    </w:rPr>
  </w:style>
  <w:style w:type="character" w:customStyle="1" w:styleId="BalloonTextChar2">
    <w:name w:val="Balloon Text Char2"/>
    <w:uiPriority w:val="99"/>
    <w:semiHidden/>
    <w:rsid w:val="00816809"/>
    <w:rPr>
      <w:rFonts w:ascii="Lucida Grande" w:hAnsi="Lucida Grande"/>
      <w:sz w:val="18"/>
      <w:lang w:eastAsia="de-DE"/>
    </w:rPr>
  </w:style>
  <w:style w:type="paragraph" w:customStyle="1" w:styleId="Sprechblasen3">
    <w:name w:val="Sprechblasen3"/>
    <w:basedOn w:val="Standa4"/>
    <w:uiPriority w:val="99"/>
    <w:semiHidden/>
    <w:rsid w:val="00816809"/>
    <w:rPr>
      <w:rFonts w:ascii="Lucida Grande" w:hAnsi="Lucida Grande"/>
      <w:sz w:val="18"/>
      <w:szCs w:val="18"/>
    </w:rPr>
  </w:style>
  <w:style w:type="character" w:customStyle="1" w:styleId="BalloonTextChar3">
    <w:name w:val="Balloon Text Char3"/>
    <w:uiPriority w:val="99"/>
    <w:semiHidden/>
    <w:rsid w:val="00816809"/>
    <w:rPr>
      <w:rFonts w:ascii="Lucida Grande" w:hAnsi="Lucida Grande"/>
      <w:sz w:val="18"/>
      <w:lang w:eastAsia="de-DE"/>
    </w:rPr>
  </w:style>
  <w:style w:type="paragraph" w:customStyle="1" w:styleId="Sprechblasen4">
    <w:name w:val="Sprechblasen4"/>
    <w:basedOn w:val="Standa5"/>
    <w:uiPriority w:val="99"/>
    <w:semiHidden/>
    <w:rsid w:val="00816809"/>
    <w:rPr>
      <w:rFonts w:ascii="Lucida Grande" w:hAnsi="Lucida Grande"/>
      <w:sz w:val="18"/>
      <w:szCs w:val="18"/>
    </w:rPr>
  </w:style>
  <w:style w:type="character" w:customStyle="1" w:styleId="BalloonTextChar4">
    <w:name w:val="Balloon Text Char4"/>
    <w:uiPriority w:val="99"/>
    <w:semiHidden/>
    <w:rsid w:val="00816809"/>
    <w:rPr>
      <w:rFonts w:ascii="Lucida Grande" w:hAnsi="Lucida Grande"/>
      <w:sz w:val="18"/>
      <w:lang w:eastAsia="de-DE"/>
    </w:rPr>
  </w:style>
  <w:style w:type="paragraph" w:customStyle="1" w:styleId="Verze3">
    <w:name w:val="Verze3"/>
    <w:basedOn w:val="Standa5"/>
    <w:next w:val="Standa5"/>
    <w:autoRedefine/>
    <w:uiPriority w:val="99"/>
    <w:semiHidden/>
    <w:rsid w:val="00816809"/>
    <w:pPr>
      <w:ind w:left="240"/>
    </w:pPr>
  </w:style>
  <w:style w:type="paragraph" w:customStyle="1" w:styleId="Verze2">
    <w:name w:val="Verze2"/>
    <w:basedOn w:val="Standa5"/>
    <w:next w:val="Standa5"/>
    <w:autoRedefine/>
    <w:uiPriority w:val="99"/>
    <w:semiHidden/>
    <w:rsid w:val="00816809"/>
  </w:style>
  <w:style w:type="character" w:customStyle="1" w:styleId="Heading2Char1">
    <w:name w:val="Heading 2 Char1"/>
    <w:uiPriority w:val="99"/>
    <w:rsid w:val="00816809"/>
    <w:rPr>
      <w:rFonts w:ascii="Arial" w:hAnsi="Arial"/>
      <w:b/>
      <w:sz w:val="28"/>
      <w:lang w:val="de-DE" w:eastAsia="de-DE"/>
    </w:rPr>
  </w:style>
  <w:style w:type="paragraph" w:customStyle="1" w:styleId="Verze5">
    <w:name w:val="Verze5"/>
    <w:basedOn w:val="Standa6"/>
    <w:next w:val="Standa6"/>
    <w:autoRedefine/>
    <w:uiPriority w:val="99"/>
    <w:semiHidden/>
    <w:rsid w:val="00816809"/>
    <w:pPr>
      <w:ind w:left="240"/>
    </w:pPr>
  </w:style>
  <w:style w:type="paragraph" w:customStyle="1" w:styleId="Verze4">
    <w:name w:val="Verze4"/>
    <w:basedOn w:val="Standa6"/>
    <w:next w:val="Standa6"/>
    <w:autoRedefine/>
    <w:uiPriority w:val="99"/>
    <w:semiHidden/>
    <w:rsid w:val="00816809"/>
    <w:pPr>
      <w:tabs>
        <w:tab w:val="right" w:leader="dot" w:pos="9062"/>
      </w:tabs>
      <w:spacing w:line="360" w:lineRule="auto"/>
    </w:pPr>
    <w:rPr>
      <w:rFonts w:ascii="Arial" w:hAnsi="Arial" w:cs="Arial"/>
      <w:b/>
      <w:bCs/>
      <w:noProof/>
      <w:sz w:val="22"/>
      <w:szCs w:val="22"/>
      <w:lang w:val="en-GB"/>
    </w:rPr>
  </w:style>
  <w:style w:type="character" w:customStyle="1" w:styleId="Heading2Char2">
    <w:name w:val="Heading 2 Char2"/>
    <w:uiPriority w:val="99"/>
    <w:rsid w:val="00816809"/>
    <w:rPr>
      <w:rFonts w:ascii="Arial" w:hAnsi="Arial"/>
      <w:b/>
      <w:sz w:val="28"/>
      <w:lang w:val="de-DE" w:eastAsia="de-DE"/>
    </w:rPr>
  </w:style>
  <w:style w:type="paragraph" w:customStyle="1" w:styleId="Sprechblasen6">
    <w:name w:val="Sprechblasen6"/>
    <w:basedOn w:val="Standa7"/>
    <w:uiPriority w:val="99"/>
    <w:semiHidden/>
    <w:rsid w:val="00816809"/>
    <w:rPr>
      <w:rFonts w:ascii="Lucida Grande" w:hAnsi="Lucida Grande"/>
      <w:sz w:val="18"/>
      <w:szCs w:val="18"/>
    </w:rPr>
  </w:style>
  <w:style w:type="character" w:customStyle="1" w:styleId="BalloonTextChar5">
    <w:name w:val="Balloon Text Char5"/>
    <w:uiPriority w:val="99"/>
    <w:semiHidden/>
    <w:rsid w:val="00816809"/>
    <w:rPr>
      <w:rFonts w:ascii="Lucida Grande" w:hAnsi="Lucida Grande"/>
      <w:sz w:val="18"/>
      <w:lang w:eastAsia="de-DE"/>
    </w:rPr>
  </w:style>
  <w:style w:type="paragraph" w:customStyle="1" w:styleId="Sprechblasen7">
    <w:name w:val="Sprechblasen7"/>
    <w:basedOn w:val="Standa8"/>
    <w:uiPriority w:val="99"/>
    <w:semiHidden/>
    <w:rsid w:val="00816809"/>
    <w:rPr>
      <w:rFonts w:ascii="Lucida Grande" w:hAnsi="Lucida Grande"/>
      <w:sz w:val="18"/>
      <w:szCs w:val="18"/>
    </w:rPr>
  </w:style>
  <w:style w:type="character" w:customStyle="1" w:styleId="BalloonTextChar6">
    <w:name w:val="Balloon Text Char6"/>
    <w:uiPriority w:val="99"/>
    <w:semiHidden/>
    <w:rsid w:val="00816809"/>
    <w:rPr>
      <w:rFonts w:ascii="Lucida Grande" w:hAnsi="Lucida Grande"/>
      <w:sz w:val="18"/>
      <w:lang w:eastAsia="de-DE"/>
    </w:rPr>
  </w:style>
  <w:style w:type="paragraph" w:customStyle="1" w:styleId="Kopfze1">
    <w:name w:val="Kopfze1"/>
    <w:basedOn w:val="Standa8"/>
    <w:uiPriority w:val="99"/>
    <w:rsid w:val="00816809"/>
    <w:pPr>
      <w:tabs>
        <w:tab w:val="center" w:pos="4536"/>
        <w:tab w:val="right" w:pos="9072"/>
      </w:tabs>
    </w:pPr>
  </w:style>
  <w:style w:type="character" w:customStyle="1" w:styleId="HeaderChar1">
    <w:name w:val="Header Char1"/>
    <w:uiPriority w:val="99"/>
    <w:semiHidden/>
    <w:rsid w:val="00816809"/>
    <w:rPr>
      <w:sz w:val="24"/>
      <w:lang w:eastAsia="de-DE"/>
    </w:rPr>
  </w:style>
  <w:style w:type="paragraph" w:customStyle="1" w:styleId="Fuzei0">
    <w:name w:val="Fuózei"/>
    <w:basedOn w:val="Standa8"/>
    <w:uiPriority w:val="99"/>
    <w:semiHidden/>
    <w:rsid w:val="00816809"/>
    <w:pPr>
      <w:tabs>
        <w:tab w:val="center" w:pos="4536"/>
        <w:tab w:val="right" w:pos="9072"/>
      </w:tabs>
    </w:pPr>
  </w:style>
  <w:style w:type="character" w:customStyle="1" w:styleId="FooterChar1">
    <w:name w:val="Footer Char1"/>
    <w:uiPriority w:val="99"/>
    <w:semiHidden/>
    <w:rsid w:val="00816809"/>
    <w:rPr>
      <w:sz w:val="24"/>
      <w:lang w:eastAsia="de-DE"/>
    </w:rPr>
  </w:style>
  <w:style w:type="paragraph" w:customStyle="1" w:styleId="Sprechblasen8">
    <w:name w:val="Sprechblasen8"/>
    <w:basedOn w:val="Standa10"/>
    <w:uiPriority w:val="99"/>
    <w:semiHidden/>
    <w:rsid w:val="00816809"/>
    <w:rPr>
      <w:rFonts w:ascii="Lucida Grande" w:hAnsi="Lucida Grande"/>
      <w:sz w:val="18"/>
      <w:szCs w:val="18"/>
    </w:rPr>
  </w:style>
  <w:style w:type="character" w:customStyle="1" w:styleId="BalloonTextChar7">
    <w:name w:val="Balloon Text Char7"/>
    <w:uiPriority w:val="99"/>
    <w:semiHidden/>
    <w:rsid w:val="00816809"/>
    <w:rPr>
      <w:rFonts w:ascii="Lucida Grande" w:hAnsi="Lucida Grande"/>
      <w:sz w:val="18"/>
      <w:lang w:eastAsia="de-DE"/>
    </w:rPr>
  </w:style>
  <w:style w:type="table" w:styleId="Tabellenraster">
    <w:name w:val="Table Grid"/>
    <w:basedOn w:val="NormaleTabelle"/>
    <w:uiPriority w:val="99"/>
    <w:rsid w:val="005139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postheader">
    <w:name w:val="art-postheader"/>
    <w:basedOn w:val="Absatzstandardschriftart"/>
    <w:uiPriority w:val="99"/>
    <w:rsid w:val="001A3670"/>
    <w:rPr>
      <w:rFonts w:cs="Times New Roman"/>
    </w:rPr>
  </w:style>
  <w:style w:type="paragraph" w:styleId="StandardWeb">
    <w:name w:val="Normal (Web)"/>
    <w:basedOn w:val="Standard"/>
    <w:uiPriority w:val="99"/>
    <w:rsid w:val="001A3670"/>
    <w:pPr>
      <w:spacing w:before="100" w:beforeAutospacing="1" w:after="100" w:afterAutospacing="1"/>
    </w:pPr>
  </w:style>
  <w:style w:type="paragraph" w:styleId="Funotentext">
    <w:name w:val="footnote text"/>
    <w:basedOn w:val="Standard"/>
    <w:link w:val="FunotentextZeichen"/>
    <w:uiPriority w:val="99"/>
    <w:semiHidden/>
    <w:rsid w:val="00DE23B8"/>
    <w:pPr>
      <w:spacing w:before="100" w:beforeAutospacing="1" w:after="100" w:afterAutospacing="1"/>
    </w:pPr>
    <w:rPr>
      <w:color w:val="000000"/>
    </w:rPr>
  </w:style>
  <w:style w:type="character" w:customStyle="1" w:styleId="FunotentextZeichen">
    <w:name w:val="Fußnotentext Zeichen"/>
    <w:basedOn w:val="Absatzstandardschriftart"/>
    <w:link w:val="Funotentext"/>
    <w:uiPriority w:val="99"/>
    <w:semiHidden/>
    <w:locked/>
    <w:rsid w:val="00DE23B8"/>
    <w:rPr>
      <w:rFonts w:eastAsia="Times New Roman" w:cs="Times New Roman"/>
      <w:color w:val="000000"/>
      <w:sz w:val="24"/>
      <w:lang w:val="de-DE" w:eastAsia="de-DE"/>
    </w:rPr>
  </w:style>
  <w:style w:type="paragraph" w:styleId="Sprechblasentext">
    <w:name w:val="Balloon Text"/>
    <w:basedOn w:val="Standard"/>
    <w:link w:val="SprechblasentextZeichen"/>
    <w:uiPriority w:val="99"/>
    <w:semiHidden/>
    <w:rsid w:val="00693B7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cs="Times New Roman"/>
      <w:sz w:val="2"/>
    </w:rPr>
  </w:style>
  <w:style w:type="paragraph" w:styleId="Textkrper">
    <w:name w:val="Body Text"/>
    <w:basedOn w:val="Standard"/>
    <w:link w:val="TextkrperZeichen"/>
    <w:uiPriority w:val="99"/>
    <w:rsid w:val="00404EB2"/>
    <w:pPr>
      <w:jc w:val="both"/>
    </w:pPr>
    <w:rPr>
      <w:rFonts w:ascii="Arial" w:hAnsi="Arial" w:cs="Arial"/>
      <w:bCs/>
    </w:rPr>
  </w:style>
  <w:style w:type="character" w:customStyle="1" w:styleId="TextkrperZeichen">
    <w:name w:val="Textkörper Zeichen"/>
    <w:basedOn w:val="Absatzstandardschriftart"/>
    <w:link w:val="Textkrper"/>
    <w:uiPriority w:val="99"/>
    <w:locked/>
    <w:rsid w:val="00404EB2"/>
    <w:rPr>
      <w:rFonts w:ascii="Arial" w:hAnsi="Arial" w:cs="Times New Roman"/>
      <w:sz w:val="24"/>
      <w:lang w:val="de-DE" w:eastAsia="de-DE"/>
    </w:rPr>
  </w:style>
  <w:style w:type="paragraph" w:styleId="Kopfzeile">
    <w:name w:val="header"/>
    <w:basedOn w:val="Standard"/>
    <w:link w:val="KopfzeileZeichen"/>
    <w:uiPriority w:val="99"/>
    <w:rsid w:val="00162E30"/>
    <w:pPr>
      <w:tabs>
        <w:tab w:val="center" w:pos="4536"/>
        <w:tab w:val="right" w:pos="9072"/>
      </w:tabs>
    </w:pPr>
  </w:style>
  <w:style w:type="character" w:customStyle="1" w:styleId="KopfzeileZeichen">
    <w:name w:val="Kopfzeile Zeichen"/>
    <w:basedOn w:val="Absatzstandardschriftart"/>
    <w:link w:val="Kopfzeile"/>
    <w:uiPriority w:val="99"/>
    <w:locked/>
    <w:rsid w:val="005C7A38"/>
    <w:rPr>
      <w:rFonts w:cs="Times New Roman"/>
      <w:sz w:val="24"/>
    </w:rPr>
  </w:style>
  <w:style w:type="paragraph" w:styleId="Fuzeile">
    <w:name w:val="footer"/>
    <w:basedOn w:val="Standard"/>
    <w:link w:val="FuzeileZeichen"/>
    <w:uiPriority w:val="99"/>
    <w:rsid w:val="00162E30"/>
    <w:pPr>
      <w:tabs>
        <w:tab w:val="center" w:pos="4536"/>
        <w:tab w:val="right" w:pos="9072"/>
      </w:tabs>
    </w:pPr>
  </w:style>
  <w:style w:type="character" w:customStyle="1" w:styleId="FuzeileZeichen">
    <w:name w:val="Fußzeile Zeichen"/>
    <w:basedOn w:val="Absatzstandardschriftart"/>
    <w:link w:val="Fuzeile"/>
    <w:uiPriority w:val="99"/>
    <w:semiHidden/>
    <w:locked/>
    <w:rPr>
      <w:rFonts w:cs="Times New Roman"/>
      <w:sz w:val="24"/>
      <w:szCs w:val="24"/>
    </w:rPr>
  </w:style>
  <w:style w:type="paragraph" w:styleId="Verzeichnis2">
    <w:name w:val="toc 2"/>
    <w:basedOn w:val="Standard"/>
    <w:next w:val="Standard"/>
    <w:autoRedefine/>
    <w:uiPriority w:val="99"/>
    <w:semiHidden/>
    <w:rsid w:val="001343EC"/>
    <w:pPr>
      <w:tabs>
        <w:tab w:val="right" w:leader="dot" w:pos="9062"/>
      </w:tabs>
      <w:ind w:left="240"/>
    </w:pPr>
    <w:rPr>
      <w:rFonts w:ascii="Arial Narrow" w:hAnsi="Arial Narrow"/>
      <w:noProof/>
    </w:rPr>
  </w:style>
  <w:style w:type="paragraph" w:styleId="Verzeichnis1">
    <w:name w:val="toc 1"/>
    <w:basedOn w:val="Standard"/>
    <w:next w:val="Standard"/>
    <w:autoRedefine/>
    <w:uiPriority w:val="99"/>
    <w:semiHidden/>
    <w:rsid w:val="001343EC"/>
  </w:style>
  <w:style w:type="paragraph" w:styleId="Verzeichnis3">
    <w:name w:val="toc 3"/>
    <w:basedOn w:val="Standard"/>
    <w:next w:val="Standard"/>
    <w:autoRedefine/>
    <w:uiPriority w:val="99"/>
    <w:semiHidden/>
    <w:rsid w:val="001343E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4696">
      <w:marLeft w:val="0"/>
      <w:marRight w:val="0"/>
      <w:marTop w:val="0"/>
      <w:marBottom w:val="0"/>
      <w:divBdr>
        <w:top w:val="none" w:sz="0" w:space="0" w:color="auto"/>
        <w:left w:val="none" w:sz="0" w:space="0" w:color="auto"/>
        <w:bottom w:val="none" w:sz="0" w:space="0" w:color="auto"/>
        <w:right w:val="none" w:sz="0" w:space="0" w:color="auto"/>
      </w:divBdr>
      <w:divsChild>
        <w:div w:id="1228614699">
          <w:marLeft w:val="0"/>
          <w:marRight w:val="0"/>
          <w:marTop w:val="0"/>
          <w:marBottom w:val="0"/>
          <w:divBdr>
            <w:top w:val="none" w:sz="0" w:space="0" w:color="auto"/>
            <w:left w:val="none" w:sz="0" w:space="0" w:color="auto"/>
            <w:bottom w:val="none" w:sz="0" w:space="0" w:color="auto"/>
            <w:right w:val="none" w:sz="0" w:space="0" w:color="auto"/>
          </w:divBdr>
        </w:div>
      </w:divsChild>
    </w:div>
    <w:div w:id="1228614697">
      <w:marLeft w:val="0"/>
      <w:marRight w:val="0"/>
      <w:marTop w:val="0"/>
      <w:marBottom w:val="0"/>
      <w:divBdr>
        <w:top w:val="none" w:sz="0" w:space="0" w:color="auto"/>
        <w:left w:val="none" w:sz="0" w:space="0" w:color="auto"/>
        <w:bottom w:val="none" w:sz="0" w:space="0" w:color="auto"/>
        <w:right w:val="none" w:sz="0" w:space="0" w:color="auto"/>
      </w:divBdr>
    </w:div>
    <w:div w:id="1228614698">
      <w:marLeft w:val="0"/>
      <w:marRight w:val="0"/>
      <w:marTop w:val="0"/>
      <w:marBottom w:val="0"/>
      <w:divBdr>
        <w:top w:val="none" w:sz="0" w:space="0" w:color="auto"/>
        <w:left w:val="none" w:sz="0" w:space="0" w:color="auto"/>
        <w:bottom w:val="none" w:sz="0" w:space="0" w:color="auto"/>
        <w:right w:val="none" w:sz="0" w:space="0" w:color="auto"/>
      </w:divBdr>
      <w:divsChild>
        <w:div w:id="1228614694">
          <w:marLeft w:val="0"/>
          <w:marRight w:val="0"/>
          <w:marTop w:val="0"/>
          <w:marBottom w:val="0"/>
          <w:divBdr>
            <w:top w:val="none" w:sz="0" w:space="0" w:color="auto"/>
            <w:left w:val="none" w:sz="0" w:space="0" w:color="auto"/>
            <w:bottom w:val="none" w:sz="0" w:space="0" w:color="auto"/>
            <w:right w:val="none" w:sz="0" w:space="0" w:color="auto"/>
          </w:divBdr>
          <w:divsChild>
            <w:div w:id="12286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4701">
      <w:marLeft w:val="0"/>
      <w:marRight w:val="0"/>
      <w:marTop w:val="0"/>
      <w:marBottom w:val="0"/>
      <w:divBdr>
        <w:top w:val="none" w:sz="0" w:space="0" w:color="auto"/>
        <w:left w:val="none" w:sz="0" w:space="0" w:color="auto"/>
        <w:bottom w:val="none" w:sz="0" w:space="0" w:color="auto"/>
        <w:right w:val="none" w:sz="0" w:space="0" w:color="auto"/>
      </w:divBdr>
      <w:divsChild>
        <w:div w:id="122861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yperlink" Target="http://www.presse.majestic.de"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4670</Words>
  <Characters>29423</Characters>
  <Application>Microsoft Macintosh Word</Application>
  <DocSecurity>0</DocSecurity>
  <Lines>245</Lines>
  <Paragraphs>68</Paragraphs>
  <ScaleCrop>false</ScaleCrop>
  <Company>Limelight PR</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MAJESTIC</dc:title>
  <dc:subject/>
  <dc:creator>Christin</dc:creator>
  <cp:keywords/>
  <dc:description/>
  <cp:lastModifiedBy>Alexandra Schlüter</cp:lastModifiedBy>
  <cp:revision>4</cp:revision>
  <cp:lastPrinted>2011-05-02T09:03:00Z</cp:lastPrinted>
  <dcterms:created xsi:type="dcterms:W3CDTF">2011-05-02T09:03:00Z</dcterms:created>
  <dcterms:modified xsi:type="dcterms:W3CDTF">2011-05-04T15:53:00Z</dcterms:modified>
</cp:coreProperties>
</file>